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DDC"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A7440B">
        <w:rPr>
          <w:rFonts w:ascii="Arial" w:hAnsi="Arial" w:cs="Arial"/>
          <w:b/>
          <w:bCs/>
          <w:noProof/>
          <w:snapToGrid w:val="0"/>
          <w:sz w:val="28"/>
          <w:szCs w:val="28"/>
        </w:rPr>
        <w:t>3GPP TSG-WG2 Meeting #</w:t>
      </w:r>
      <w:r w:rsidR="00C505E5">
        <w:rPr>
          <w:rFonts w:ascii="Arial" w:hAnsi="Arial" w:cs="Arial" w:hint="eastAsia"/>
          <w:b/>
          <w:bCs/>
          <w:noProof/>
          <w:snapToGrid w:val="0"/>
          <w:sz w:val="28"/>
          <w:szCs w:val="28"/>
        </w:rPr>
        <w:t>11</w:t>
      </w:r>
      <w:r w:rsidR="000C3ACA">
        <w:rPr>
          <w:rFonts w:ascii="Arial" w:hAnsi="Arial" w:cs="Arial" w:hint="eastAsia"/>
          <w:b/>
          <w:bCs/>
          <w:noProof/>
          <w:snapToGrid w:val="0"/>
          <w:sz w:val="28"/>
          <w:szCs w:val="28"/>
        </w:rPr>
        <w:t>2</w:t>
      </w:r>
      <w:r w:rsidR="00C505E5">
        <w:rPr>
          <w:rFonts w:ascii="Arial" w:hAnsi="Arial" w:cs="Arial" w:hint="eastAsia"/>
          <w:b/>
          <w:bCs/>
          <w:noProof/>
          <w:snapToGrid w:val="0"/>
          <w:sz w:val="28"/>
          <w:szCs w:val="28"/>
        </w:rPr>
        <w:t xml:space="preserve"> electronic</w:t>
      </w:r>
      <w:r>
        <w:rPr>
          <w:rFonts w:ascii="Arial" w:hAnsi="Arial" w:cs="Arial"/>
          <w:b/>
          <w:bCs/>
          <w:noProof/>
          <w:snapToGrid w:val="0"/>
          <w:sz w:val="28"/>
          <w:szCs w:val="28"/>
        </w:rPr>
        <w:t xml:space="preserve">    </w:t>
      </w:r>
      <w:r>
        <w:rPr>
          <w:rFonts w:ascii="Arial" w:hAnsi="Arial" w:cs="Arial"/>
          <w:b/>
          <w:bCs/>
          <w:noProof/>
          <w:snapToGrid w:val="0"/>
          <w:sz w:val="28"/>
          <w:szCs w:val="28"/>
          <w:lang w:val="en-GB"/>
        </w:rPr>
        <w:tab/>
      </w:r>
      <w:r>
        <w:rPr>
          <w:rFonts w:ascii="Arial" w:hAnsi="Arial" w:cs="Arial" w:hint="eastAsia"/>
          <w:b/>
          <w:bCs/>
          <w:noProof/>
          <w:snapToGrid w:val="0"/>
          <w:sz w:val="28"/>
          <w:szCs w:val="28"/>
          <w:lang w:val="en-GB"/>
        </w:rPr>
        <w:t xml:space="preserve">       </w:t>
      </w:r>
      <w:r w:rsidR="00C505E5">
        <w:rPr>
          <w:rFonts w:ascii="Arial" w:hAnsi="Arial" w:cs="Arial"/>
          <w:b/>
          <w:bCs/>
          <w:noProof/>
          <w:snapToGrid w:val="0"/>
          <w:sz w:val="28"/>
          <w:szCs w:val="28"/>
        </w:rPr>
        <w:t>R2-</w:t>
      </w:r>
      <w:r w:rsidR="000B0DDC">
        <w:rPr>
          <w:rFonts w:ascii="Arial" w:hAnsi="Arial" w:cs="Arial" w:hint="eastAsia"/>
          <w:b/>
          <w:bCs/>
          <w:noProof/>
          <w:snapToGrid w:val="0"/>
          <w:sz w:val="28"/>
          <w:szCs w:val="28"/>
        </w:rPr>
        <w:t>2010393</w:t>
      </w:r>
    </w:p>
    <w:p w:rsidR="00587D55" w:rsidRPr="00402985" w:rsidRDefault="00C505E5" w:rsidP="00C505E5">
      <w:pPr>
        <w:overflowPunct w:val="0"/>
        <w:autoSpaceDE w:val="0"/>
        <w:autoSpaceDN w:val="0"/>
        <w:snapToGrid w:val="0"/>
        <w:spacing w:line="240" w:lineRule="auto"/>
        <w:textAlignment w:val="baseline"/>
        <w:rPr>
          <w:rFonts w:ascii="Arial" w:hAnsi="Arial" w:cs="Arial"/>
          <w:b/>
          <w:bCs/>
          <w:noProof/>
          <w:sz w:val="28"/>
          <w:szCs w:val="28"/>
        </w:rPr>
      </w:pPr>
      <w:r>
        <w:rPr>
          <w:rFonts w:ascii="Arial" w:hAnsi="Arial" w:cs="Arial"/>
          <w:b/>
          <w:bCs/>
          <w:noProof/>
          <w:sz w:val="28"/>
          <w:szCs w:val="28"/>
          <w:lang w:val="en-GB"/>
        </w:rPr>
        <w:t>O</w:t>
      </w:r>
      <w:r>
        <w:rPr>
          <w:rFonts w:ascii="Arial" w:hAnsi="Arial" w:cs="Arial" w:hint="eastAsia"/>
          <w:b/>
          <w:bCs/>
          <w:noProof/>
          <w:sz w:val="28"/>
          <w:szCs w:val="28"/>
          <w:lang w:val="en-GB"/>
        </w:rPr>
        <w:t xml:space="preserve">nline, </w:t>
      </w:r>
      <w:r w:rsidR="00601F1A">
        <w:rPr>
          <w:rFonts w:ascii="Arial" w:hAnsi="Arial" w:cs="Arial" w:hint="eastAsia"/>
          <w:b/>
          <w:bCs/>
          <w:noProof/>
          <w:sz w:val="28"/>
          <w:szCs w:val="28"/>
          <w:lang w:val="en-GB"/>
        </w:rPr>
        <w:t>November</w:t>
      </w:r>
      <w:r>
        <w:rPr>
          <w:rFonts w:ascii="Arial" w:hAnsi="Arial" w:cs="Arial" w:hint="eastAsia"/>
          <w:b/>
          <w:bCs/>
          <w:noProof/>
          <w:sz w:val="28"/>
          <w:szCs w:val="28"/>
          <w:lang w:val="en-GB"/>
        </w:rPr>
        <w:t xml:space="preserve"> </w:t>
      </w:r>
      <w:r w:rsidR="00601F1A">
        <w:rPr>
          <w:rFonts w:ascii="Arial" w:hAnsi="Arial" w:cs="Arial" w:hint="eastAsia"/>
          <w:b/>
          <w:bCs/>
          <w:noProof/>
          <w:sz w:val="28"/>
          <w:szCs w:val="28"/>
          <w:lang w:val="en-GB"/>
        </w:rPr>
        <w:t>2</w:t>
      </w:r>
      <w:r w:rsidR="00601F1A">
        <w:rPr>
          <w:rFonts w:ascii="Arial" w:hAnsi="Arial" w:cs="Arial" w:hint="eastAsia"/>
          <w:b/>
          <w:bCs/>
          <w:noProof/>
          <w:sz w:val="28"/>
          <w:szCs w:val="28"/>
          <w:vertAlign w:val="superscript"/>
          <w:lang w:val="en-GB"/>
        </w:rPr>
        <w:t>nd</w:t>
      </w:r>
      <w:r>
        <w:rPr>
          <w:rFonts w:ascii="Arial" w:hAnsi="Arial" w:cs="Arial" w:hint="eastAsia"/>
          <w:b/>
          <w:bCs/>
          <w:noProof/>
          <w:sz w:val="28"/>
          <w:szCs w:val="28"/>
          <w:lang w:val="en-GB"/>
        </w:rPr>
        <w:t>-</w:t>
      </w:r>
      <w:r w:rsidR="00601F1A">
        <w:rPr>
          <w:rFonts w:ascii="Arial" w:hAnsi="Arial" w:cs="Arial" w:hint="eastAsia"/>
          <w:b/>
          <w:bCs/>
          <w:noProof/>
          <w:sz w:val="28"/>
          <w:szCs w:val="28"/>
          <w:lang w:val="en-GB"/>
        </w:rPr>
        <w:t>13</w:t>
      </w:r>
      <w:r w:rsidRPr="00C505E5">
        <w:rPr>
          <w:rFonts w:ascii="Arial" w:hAnsi="Arial" w:cs="Arial" w:hint="eastAsia"/>
          <w:b/>
          <w:bCs/>
          <w:noProof/>
          <w:sz w:val="28"/>
          <w:szCs w:val="28"/>
          <w:vertAlign w:val="superscript"/>
          <w:lang w:val="en-GB"/>
        </w:rPr>
        <w:t>th</w:t>
      </w:r>
      <w:r>
        <w:rPr>
          <w:rFonts w:ascii="Arial" w:hAnsi="Arial" w:cs="Arial" w:hint="eastAsia"/>
          <w:b/>
          <w:bCs/>
          <w:noProof/>
          <w:sz w:val="28"/>
          <w:szCs w:val="28"/>
          <w:lang w:val="en-GB"/>
        </w:rPr>
        <w:t>,2020</w:t>
      </w:r>
      <w:r w:rsidR="00587D55">
        <w:rPr>
          <w:rFonts w:ascii="Arial" w:hAnsi="Arial" w:cs="Arial"/>
          <w:b/>
          <w:bCs/>
          <w:noProof/>
          <w:sz w:val="28"/>
          <w:szCs w:val="28"/>
          <w:lang w:val="en-GB"/>
        </w:rPr>
        <w:tab/>
      </w:r>
      <w:r w:rsidR="00587D55">
        <w:rPr>
          <w:rFonts w:ascii="Arial" w:hAnsi="Arial" w:cs="Arial"/>
          <w:b/>
          <w:bCs/>
          <w:noProof/>
          <w:sz w:val="28"/>
          <w:szCs w:val="28"/>
          <w:lang w:val="en-GB"/>
        </w:rPr>
        <w:tab/>
      </w:r>
      <w:r w:rsidR="00587D55">
        <w:rPr>
          <w:rFonts w:ascii="Arial" w:hAnsi="Arial" w:cs="Arial"/>
          <w:b/>
          <w:bCs/>
          <w:noProof/>
          <w:sz w:val="28"/>
          <w:szCs w:val="28"/>
          <w:lang w:val="en-GB"/>
        </w:rPr>
        <w:tab/>
        <w:t xml:space="preserve">      </w:t>
      </w:r>
      <w:r w:rsidR="00587D55" w:rsidRPr="004A1B41">
        <w:rPr>
          <w:rFonts w:ascii="Arial" w:hAnsi="Arial" w:cs="Arial"/>
          <w:b/>
          <w:bCs/>
          <w:noProof/>
          <w:color w:val="D9D9D9" w:themeColor="background1" w:themeShade="D9"/>
          <w:sz w:val="20"/>
          <w:szCs w:val="28"/>
          <w:lang w:val="en-GB"/>
        </w:rPr>
        <w:t xml:space="preserve">   </w:t>
      </w:r>
      <w:r w:rsidR="00587D55">
        <w:rPr>
          <w:rFonts w:ascii="Arial" w:hAnsi="Arial" w:cs="Arial"/>
          <w:b/>
          <w:bCs/>
          <w:noProof/>
          <w:sz w:val="28"/>
          <w:szCs w:val="28"/>
          <w:lang w:val="en-GB"/>
        </w:rPr>
        <w:t xml:space="preserve"> </w:t>
      </w:r>
    </w:p>
    <w:p w:rsidR="00587D55" w:rsidRPr="00442222" w:rsidRDefault="00AA417C" w:rsidP="00C505E5">
      <w:pPr>
        <w:overflowPunct w:val="0"/>
        <w:autoSpaceDE w:val="0"/>
        <w:autoSpaceDN w:val="0"/>
        <w:snapToGrid w:val="0"/>
        <w:spacing w:line="240" w:lineRule="auto"/>
        <w:textAlignment w:val="baseline"/>
        <w:rPr>
          <w:rFonts w:ascii="Arial" w:hAnsi="Arial" w:cs="Arial"/>
          <w:b/>
          <w:bCs/>
          <w:noProof/>
          <w:snapToGrid w:val="0"/>
          <w:sz w:val="28"/>
          <w:szCs w:val="28"/>
        </w:rPr>
      </w:pPr>
      <w:r>
        <w:rPr>
          <w:rFonts w:ascii="Arial" w:hAnsi="Arial" w:cs="Arial"/>
          <w:b/>
          <w:bCs/>
          <w:noProof/>
          <w:snapToGrid w:val="0"/>
          <w:sz w:val="28"/>
          <w:szCs w:val="28"/>
        </w:rPr>
        <w:t xml:space="preserve">Source: </w:t>
      </w:r>
      <w:r w:rsidR="00C505E5">
        <w:rPr>
          <w:rFonts w:ascii="Arial" w:hAnsi="Arial" w:cs="Arial" w:hint="eastAsia"/>
          <w:b/>
          <w:bCs/>
          <w:noProof/>
          <w:snapToGrid w:val="0"/>
          <w:sz w:val="28"/>
          <w:szCs w:val="28"/>
        </w:rPr>
        <w:t>CMCC</w:t>
      </w:r>
    </w:p>
    <w:p w:rsidR="00587D55" w:rsidRPr="007F3A42" w:rsidRDefault="00587D55" w:rsidP="00C505E5">
      <w:pPr>
        <w:overflowPunct w:val="0"/>
        <w:autoSpaceDE w:val="0"/>
        <w:autoSpaceDN w:val="0"/>
        <w:snapToGrid w:val="0"/>
        <w:spacing w:line="240" w:lineRule="auto"/>
        <w:ind w:left="2100" w:hanging="2100"/>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Title: </w:t>
      </w:r>
      <w:r w:rsidR="00F34A2F">
        <w:rPr>
          <w:rFonts w:ascii="Arial" w:hAnsi="Arial" w:cs="Arial" w:hint="eastAsia"/>
          <w:b/>
          <w:bCs/>
          <w:noProof/>
          <w:snapToGrid w:val="0"/>
          <w:sz w:val="28"/>
          <w:szCs w:val="28"/>
        </w:rPr>
        <w:t xml:space="preserve">Discussion on </w:t>
      </w:r>
      <w:r w:rsidR="009233F8">
        <w:rPr>
          <w:rFonts w:ascii="Arial" w:hAnsi="Arial" w:cs="Arial" w:hint="eastAsia"/>
          <w:b/>
          <w:bCs/>
          <w:noProof/>
          <w:snapToGrid w:val="0"/>
          <w:sz w:val="28"/>
          <w:szCs w:val="28"/>
        </w:rPr>
        <w:t>pre-compensation</w:t>
      </w:r>
      <w:r w:rsidR="00AA417C">
        <w:rPr>
          <w:rFonts w:ascii="Arial" w:hAnsi="Arial" w:cs="Arial" w:hint="eastAsia"/>
          <w:b/>
          <w:bCs/>
          <w:noProof/>
          <w:snapToGrid w:val="0"/>
          <w:sz w:val="28"/>
          <w:szCs w:val="28"/>
        </w:rPr>
        <w:t xml:space="preserve"> </w:t>
      </w:r>
      <w:r w:rsidR="009233F8">
        <w:rPr>
          <w:rFonts w:ascii="Arial" w:hAnsi="Arial" w:cs="Arial" w:hint="eastAsia"/>
          <w:b/>
          <w:bCs/>
          <w:noProof/>
          <w:snapToGrid w:val="0"/>
          <w:sz w:val="28"/>
          <w:szCs w:val="28"/>
        </w:rPr>
        <w:t>in NTN</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Agenda item:</w:t>
      </w:r>
      <w:r w:rsidRPr="00442222">
        <w:rPr>
          <w:rFonts w:ascii="Arial" w:hAnsi="Arial" w:cs="Arial"/>
          <w:b/>
          <w:bCs/>
          <w:noProof/>
          <w:snapToGrid w:val="0"/>
          <w:sz w:val="28"/>
          <w:szCs w:val="28"/>
        </w:rPr>
        <w:tab/>
      </w:r>
      <w:bookmarkStart w:id="0" w:name="Source"/>
      <w:bookmarkEnd w:id="0"/>
      <w:r w:rsidR="00EA335F" w:rsidRPr="009108BE">
        <w:rPr>
          <w:rFonts w:ascii="Arial" w:hAnsi="Arial" w:cs="Arial" w:hint="eastAsia"/>
          <w:b/>
          <w:bCs/>
          <w:noProof/>
          <w:snapToGrid w:val="0"/>
          <w:sz w:val="28"/>
          <w:szCs w:val="28"/>
        </w:rPr>
        <w:t>8.10.2.1</w:t>
      </w:r>
    </w:p>
    <w:p w:rsidR="00956196"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Document for:</w:t>
      </w:r>
      <w:bookmarkStart w:id="1" w:name="DocumentFor"/>
      <w:bookmarkEnd w:id="1"/>
      <w:r w:rsidRPr="00442222">
        <w:rPr>
          <w:rFonts w:ascii="Arial" w:hAnsi="Arial" w:cs="Arial" w:hint="eastAsia"/>
          <w:b/>
          <w:bCs/>
          <w:noProof/>
          <w:snapToGrid w:val="0"/>
          <w:sz w:val="28"/>
          <w:szCs w:val="28"/>
        </w:rPr>
        <w:t xml:space="preserve"> </w:t>
      </w:r>
      <w:r w:rsidRPr="00442222">
        <w:rPr>
          <w:rFonts w:ascii="Arial" w:hAnsi="Arial" w:cs="Arial"/>
          <w:b/>
          <w:bCs/>
          <w:noProof/>
          <w:snapToGrid w:val="0"/>
          <w:sz w:val="28"/>
          <w:szCs w:val="28"/>
        </w:rPr>
        <w:tab/>
        <w:t>Discussion</w:t>
      </w:r>
    </w:p>
    <w:p w:rsidR="00956196" w:rsidRDefault="004A782D">
      <w:pPr>
        <w:pStyle w:val="1"/>
        <w:rPr>
          <w:lang w:eastAsia="zh-CN"/>
        </w:rPr>
      </w:pPr>
      <w:bookmarkStart w:id="2" w:name="OLE_LINK57"/>
      <w:bookmarkStart w:id="3" w:name="OLE_LINK58"/>
      <w:r>
        <w:t>Introduction</w:t>
      </w:r>
      <w:bookmarkEnd w:id="2"/>
      <w:bookmarkEnd w:id="3"/>
    </w:p>
    <w:p w:rsidR="003033FC" w:rsidRDefault="003A5E39" w:rsidP="001E4FA8">
      <w:pPr>
        <w:jc w:val="both"/>
        <w:rPr>
          <w:lang w:val="en-GB"/>
        </w:rPr>
      </w:pPr>
      <w:r>
        <w:rPr>
          <w:rFonts w:hint="eastAsia"/>
          <w:lang w:val="en-GB"/>
        </w:rPr>
        <w:t xml:space="preserve"> </w:t>
      </w:r>
      <w:r w:rsidR="009233F8">
        <w:t xml:space="preserve">Pre-compensation and </w:t>
      </w:r>
      <w:r w:rsidR="009233F8">
        <w:rPr>
          <w:rFonts w:hint="eastAsia"/>
        </w:rPr>
        <w:t>t</w:t>
      </w:r>
      <w:r>
        <w:t>iming Advance</w:t>
      </w:r>
      <w:r>
        <w:rPr>
          <w:rFonts w:hint="eastAsia"/>
          <w:lang w:val="en-GB"/>
        </w:rPr>
        <w:t xml:space="preserve"> had been discussed in offline #107 and e-meeting #111. </w:t>
      </w:r>
      <w:r>
        <w:rPr>
          <w:lang w:val="en-GB"/>
        </w:rPr>
        <w:t>A</w:t>
      </w:r>
      <w:r>
        <w:rPr>
          <w:rFonts w:hint="eastAsia"/>
          <w:lang w:val="en-GB"/>
        </w:rPr>
        <w:t xml:space="preserve">lthough no agreements had been achieved, </w:t>
      </w:r>
      <w:r w:rsidR="00487690">
        <w:rPr>
          <w:rFonts w:hint="eastAsia"/>
          <w:lang w:val="en-GB"/>
        </w:rPr>
        <w:t>three solutions were</w:t>
      </w:r>
      <w:r w:rsidR="003033FC">
        <w:rPr>
          <w:rFonts w:hint="eastAsia"/>
          <w:lang w:val="en-GB"/>
        </w:rPr>
        <w:t xml:space="preserve"> </w:t>
      </w:r>
      <w:r w:rsidR="003033FC">
        <w:rPr>
          <w:lang w:val="en-GB"/>
        </w:rPr>
        <w:t>preferred</w:t>
      </w:r>
      <w:r w:rsidR="003033FC">
        <w:rPr>
          <w:rFonts w:hint="eastAsia"/>
          <w:lang w:val="en-GB"/>
        </w:rPr>
        <w:t xml:space="preserve"> by majority </w:t>
      </w:r>
      <w:r w:rsidR="003033FC">
        <w:rPr>
          <w:lang w:val="en-GB"/>
        </w:rPr>
        <w:t>companies</w:t>
      </w:r>
      <w:r w:rsidR="001E4FA8">
        <w:rPr>
          <w:rFonts w:hint="eastAsia"/>
          <w:lang w:val="en-GB"/>
        </w:rPr>
        <w:t>.</w:t>
      </w:r>
      <w:r w:rsidR="001E4FA8" w:rsidRPr="001E4FA8">
        <w:rPr>
          <w:lang w:val="en-GB"/>
        </w:rPr>
        <w:t xml:space="preserve"> </w:t>
      </w:r>
      <w:r w:rsidR="001E4FA8">
        <w:rPr>
          <w:lang w:val="en-GB"/>
        </w:rPr>
        <w:t>C</w:t>
      </w:r>
      <w:r w:rsidR="001E4FA8">
        <w:rPr>
          <w:rFonts w:hint="eastAsia"/>
          <w:lang w:val="en-GB"/>
        </w:rPr>
        <w:t xml:space="preserve">ommon </w:t>
      </w:r>
      <w:r w:rsidR="001E4FA8">
        <w:rPr>
          <w:lang w:val="en-GB"/>
        </w:rPr>
        <w:t>propagation</w:t>
      </w:r>
      <w:r w:rsidR="001E4FA8">
        <w:rPr>
          <w:rFonts w:hint="eastAsia"/>
          <w:lang w:val="en-GB"/>
        </w:rPr>
        <w:t xml:space="preserve"> delay and UE specific TA should be supported. </w:t>
      </w:r>
      <w:r w:rsidR="001E4FA8">
        <w:rPr>
          <w:lang w:val="en-GB"/>
        </w:rPr>
        <w:t>H</w:t>
      </w:r>
      <w:r w:rsidR="001E4FA8">
        <w:rPr>
          <w:rFonts w:hint="eastAsia"/>
          <w:lang w:val="en-GB"/>
        </w:rPr>
        <w:t xml:space="preserve">ow to do down selection and/or </w:t>
      </w:r>
      <w:r w:rsidR="001E4FA8">
        <w:rPr>
          <w:lang w:val="en-GB"/>
        </w:rPr>
        <w:t>combination</w:t>
      </w:r>
      <w:r w:rsidR="001E4FA8">
        <w:rPr>
          <w:rFonts w:hint="eastAsia"/>
          <w:lang w:val="en-GB"/>
        </w:rPr>
        <w:t xml:space="preserve"> among those solutions </w:t>
      </w:r>
      <w:r w:rsidR="001E4FA8">
        <w:rPr>
          <w:lang w:val="en-GB"/>
        </w:rPr>
        <w:t>should</w:t>
      </w:r>
      <w:r w:rsidR="001E4FA8">
        <w:rPr>
          <w:rFonts w:hint="eastAsia"/>
          <w:lang w:val="en-GB"/>
        </w:rPr>
        <w:t xml:space="preserve"> be studied further. </w:t>
      </w:r>
    </w:p>
    <w:p w:rsidR="003033FC" w:rsidRPr="0062049B" w:rsidRDefault="003033FC" w:rsidP="003033FC">
      <w:pPr>
        <w:pStyle w:val="aff4"/>
        <w:numPr>
          <w:ilvl w:val="0"/>
          <w:numId w:val="42"/>
        </w:numPr>
        <w:adjustRightInd/>
        <w:spacing w:line="259" w:lineRule="auto"/>
        <w:ind w:firstLineChars="0"/>
        <w:contextualSpacing/>
        <w:rPr>
          <w:rFonts w:ascii="Arial" w:hAnsi="Arial" w:cs="Arial"/>
          <w:i/>
          <w:sz w:val="20"/>
          <w:lang w:eastAsia="sv-SE"/>
        </w:rPr>
      </w:pPr>
      <w:r w:rsidRPr="0062049B">
        <w:rPr>
          <w:rFonts w:ascii="Arial" w:hAnsi="Arial" w:cs="Arial"/>
          <w:i/>
          <w:sz w:val="20"/>
          <w:lang w:eastAsia="sv-SE"/>
        </w:rPr>
        <w:t>Option 1: Broadcast of a common TA per cell/beam;</w:t>
      </w:r>
    </w:p>
    <w:p w:rsidR="003033FC" w:rsidRPr="0062049B" w:rsidRDefault="003033FC" w:rsidP="003033FC">
      <w:pPr>
        <w:pStyle w:val="aff4"/>
        <w:numPr>
          <w:ilvl w:val="0"/>
          <w:numId w:val="42"/>
        </w:numPr>
        <w:adjustRightInd/>
        <w:spacing w:line="259" w:lineRule="auto"/>
        <w:ind w:firstLineChars="0"/>
        <w:contextualSpacing/>
        <w:rPr>
          <w:rFonts w:ascii="Arial" w:hAnsi="Arial" w:cs="Arial"/>
          <w:i/>
          <w:sz w:val="20"/>
          <w:lang w:eastAsia="sv-SE"/>
        </w:rPr>
      </w:pPr>
      <w:r w:rsidRPr="0062049B">
        <w:rPr>
          <w:rFonts w:ascii="Arial" w:hAnsi="Arial" w:cs="Arial"/>
          <w:i/>
          <w:sz w:val="20"/>
          <w:lang w:eastAsia="sv-SE"/>
        </w:rPr>
        <w:t>Option 2: Broadcast of feeder-link delay;</w:t>
      </w:r>
    </w:p>
    <w:p w:rsidR="001E4FA8" w:rsidRDefault="003033FC" w:rsidP="001E4FA8">
      <w:pPr>
        <w:pStyle w:val="aff4"/>
        <w:numPr>
          <w:ilvl w:val="0"/>
          <w:numId w:val="42"/>
        </w:numPr>
        <w:adjustRightInd/>
        <w:spacing w:line="259" w:lineRule="auto"/>
        <w:ind w:firstLineChars="0"/>
        <w:contextualSpacing/>
        <w:rPr>
          <w:rFonts w:ascii="Arial" w:hAnsi="Arial" w:cs="Arial"/>
          <w:i/>
          <w:sz w:val="20"/>
          <w:lang w:eastAsia="sv-SE"/>
        </w:rPr>
      </w:pPr>
      <w:r w:rsidRPr="0062049B">
        <w:rPr>
          <w:rFonts w:ascii="Arial" w:hAnsi="Arial" w:cs="Arial"/>
          <w:i/>
          <w:sz w:val="20"/>
          <w:lang w:eastAsia="sv-SE"/>
        </w:rPr>
        <w:t xml:space="preserve">Option 3: UE-specific offset calculated by UE based on UE-satellite location; </w:t>
      </w:r>
    </w:p>
    <w:p w:rsidR="00AA369D" w:rsidRDefault="00AA369D" w:rsidP="00390D96">
      <w:pPr>
        <w:pStyle w:val="1"/>
      </w:pPr>
      <w:r>
        <w:t>D</w:t>
      </w:r>
      <w:r>
        <w:rPr>
          <w:rFonts w:hint="eastAsia"/>
        </w:rPr>
        <w:t>iscussion</w:t>
      </w:r>
    </w:p>
    <w:p w:rsidR="00BF0DE0" w:rsidRDefault="00707FE5" w:rsidP="00DD56D9">
      <w:pPr>
        <w:ind w:firstLineChars="100" w:firstLine="220"/>
        <w:jc w:val="both"/>
      </w:pPr>
      <w:r>
        <w:t>F</w:t>
      </w:r>
      <w:r>
        <w:rPr>
          <w:rFonts w:hint="eastAsia"/>
        </w:rPr>
        <w:t xml:space="preserve">or the </w:t>
      </w:r>
      <w:r>
        <w:t>legacy</w:t>
      </w:r>
      <w:r>
        <w:rPr>
          <w:rFonts w:hint="eastAsia"/>
        </w:rPr>
        <w:t xml:space="preserve"> UE, </w:t>
      </w:r>
      <w:r>
        <w:t>the</w:t>
      </w:r>
      <w:r>
        <w:rPr>
          <w:rFonts w:hint="eastAsia"/>
        </w:rPr>
        <w:t xml:space="preserve"> way</w:t>
      </w:r>
      <w:r w:rsidR="00BB55ED">
        <w:rPr>
          <w:rFonts w:hint="eastAsia"/>
        </w:rPr>
        <w:t>s</w:t>
      </w:r>
      <w:r>
        <w:rPr>
          <w:rFonts w:hint="eastAsia"/>
        </w:rPr>
        <w:t xml:space="preserve"> to </w:t>
      </w:r>
      <w:r>
        <w:t>acquire</w:t>
      </w:r>
      <w:r w:rsidR="00BB55ED">
        <w:rPr>
          <w:rFonts w:hint="eastAsia"/>
        </w:rPr>
        <w:t xml:space="preserve"> time advance value include</w:t>
      </w:r>
      <w:r>
        <w:rPr>
          <w:rFonts w:hint="eastAsia"/>
        </w:rPr>
        <w:t xml:space="preserve"> RAR during RA procedure and timing advance MAC CE in RRC connected state. </w:t>
      </w:r>
      <w:r w:rsidR="007F353C">
        <w:rPr>
          <w:rFonts w:hint="eastAsia"/>
        </w:rPr>
        <w:t>In</w:t>
      </w:r>
      <w:r w:rsidR="007F353C" w:rsidRPr="007F353C">
        <w:t xml:space="preserve"> a</w:t>
      </w:r>
      <w:r w:rsidR="007F353C">
        <w:t xml:space="preserve">ddition to the </w:t>
      </w:r>
      <w:r w:rsidR="007F353C">
        <w:rPr>
          <w:rFonts w:hint="eastAsia"/>
        </w:rPr>
        <w:t>UE specific</w:t>
      </w:r>
      <w:r w:rsidR="007F353C" w:rsidRPr="007F353C">
        <w:t xml:space="preserve"> TA values</w:t>
      </w:r>
      <w:r w:rsidR="007F353C">
        <w:rPr>
          <w:rFonts w:hint="eastAsia"/>
        </w:rPr>
        <w:t xml:space="preserve"> caused by position </w:t>
      </w:r>
      <w:r w:rsidR="007F353C">
        <w:t>differentiation</w:t>
      </w:r>
      <w:r w:rsidR="007F353C">
        <w:rPr>
          <w:rFonts w:hint="eastAsia"/>
        </w:rPr>
        <w:t xml:space="preserve"> in a cell</w:t>
      </w:r>
      <w:r w:rsidR="007F353C" w:rsidRPr="007F353C">
        <w:t xml:space="preserve">, the </w:t>
      </w:r>
      <w:r w:rsidR="007F353C">
        <w:t>propagation</w:t>
      </w:r>
      <w:r w:rsidR="007F353C">
        <w:rPr>
          <w:rFonts w:hint="eastAsia"/>
        </w:rPr>
        <w:t xml:space="preserve"> </w:t>
      </w:r>
      <w:r w:rsidR="007F353C" w:rsidRPr="007F353C">
        <w:t>delay needs to be taken into account</w:t>
      </w:r>
      <w:r w:rsidR="007F353C">
        <w:rPr>
          <w:rFonts w:hint="eastAsia"/>
        </w:rPr>
        <w:t xml:space="preserve"> in non-terrestrial network.</w:t>
      </w:r>
      <w:r w:rsidR="00DD34CD">
        <w:rPr>
          <w:rFonts w:hint="eastAsia"/>
        </w:rPr>
        <w:t xml:space="preserve"> </w:t>
      </w:r>
      <w:r w:rsidR="00DD34CD">
        <w:t>C</w:t>
      </w:r>
      <w:r w:rsidR="00DD34CD">
        <w:rPr>
          <w:rFonts w:hint="eastAsia"/>
        </w:rPr>
        <w:t xml:space="preserve">omparing to UE specific TA value, the value range of the </w:t>
      </w:r>
      <w:r w:rsidR="00DD34CD">
        <w:t>propagation</w:t>
      </w:r>
      <w:r w:rsidR="00DD34CD">
        <w:rPr>
          <w:rFonts w:hint="eastAsia"/>
        </w:rPr>
        <w:t xml:space="preserve"> </w:t>
      </w:r>
      <w:r w:rsidR="00DD34CD" w:rsidRPr="007F353C">
        <w:t>delay</w:t>
      </w:r>
      <w:r w:rsidR="00DD34CD">
        <w:rPr>
          <w:rFonts w:hint="eastAsia"/>
        </w:rPr>
        <w:t xml:space="preserve"> is much larger. </w:t>
      </w:r>
      <w:r w:rsidR="00DD34CD">
        <w:t>T</w:t>
      </w:r>
      <w:r w:rsidR="00DD34CD">
        <w:rPr>
          <w:rFonts w:hint="eastAsia"/>
        </w:rPr>
        <w:t xml:space="preserve">he legacy TA range of RAR and timing advance MAC CE </w:t>
      </w:r>
      <w:proofErr w:type="spellStart"/>
      <w:r w:rsidR="00DD34CD">
        <w:rPr>
          <w:rFonts w:hint="eastAsia"/>
        </w:rPr>
        <w:t>can not</w:t>
      </w:r>
      <w:proofErr w:type="spellEnd"/>
      <w:r w:rsidR="00DD34CD">
        <w:rPr>
          <w:rFonts w:hint="eastAsia"/>
        </w:rPr>
        <w:t xml:space="preserve"> afford the propagation delay.</w:t>
      </w:r>
      <w:r w:rsidR="004100AA">
        <w:rPr>
          <w:rFonts w:hint="eastAsia"/>
        </w:rPr>
        <w:t xml:space="preserve"> </w:t>
      </w:r>
      <w:r w:rsidR="004100AA">
        <w:t>S</w:t>
      </w:r>
      <w:r w:rsidR="004100AA">
        <w:rPr>
          <w:rFonts w:hint="eastAsia"/>
        </w:rPr>
        <w:t xml:space="preserve">o, the propagation delay should be informed to UE </w:t>
      </w:r>
      <w:r w:rsidR="004100AA">
        <w:t>separately</w:t>
      </w:r>
      <w:r w:rsidR="004100AA">
        <w:rPr>
          <w:rFonts w:hint="eastAsia"/>
        </w:rPr>
        <w:t xml:space="preserve">. </w:t>
      </w:r>
      <w:r w:rsidR="004100AA">
        <w:t>O</w:t>
      </w:r>
      <w:r w:rsidR="004100AA">
        <w:rPr>
          <w:rFonts w:hint="eastAsia"/>
        </w:rPr>
        <w:t xml:space="preserve">n the other hand, </w:t>
      </w:r>
      <w:r>
        <w:rPr>
          <w:rFonts w:hint="eastAsia"/>
        </w:rPr>
        <w:t xml:space="preserve">the </w:t>
      </w:r>
      <w:r w:rsidRPr="00B923D6">
        <w:t>propagation delay</w:t>
      </w:r>
      <w:r w:rsidR="004100AA">
        <w:rPr>
          <w:rFonts w:hint="eastAsia"/>
        </w:rPr>
        <w:t xml:space="preserve"> is</w:t>
      </w:r>
      <w:r w:rsidRPr="00B923D6">
        <w:t xml:space="preserve"> shared by all UEs within the coverage of same satellite beam/cell, </w:t>
      </w:r>
      <w:r>
        <w:rPr>
          <w:rFonts w:hint="eastAsia"/>
        </w:rPr>
        <w:t xml:space="preserve">which may be considered as common TA for the same satellite beam/cell. </w:t>
      </w:r>
      <w:r w:rsidR="00BF0DE0">
        <w:t>B</w:t>
      </w:r>
      <w:r w:rsidR="00BF0DE0">
        <w:rPr>
          <w:rFonts w:hint="eastAsia"/>
        </w:rPr>
        <w:t xml:space="preserve">ased on the analysis above, </w:t>
      </w:r>
      <w:r w:rsidR="00BF0DE0" w:rsidRPr="00772E19">
        <w:t>a common TA per cell/beam</w:t>
      </w:r>
      <w:r w:rsidR="00BF0DE0" w:rsidRPr="00772E19">
        <w:rPr>
          <w:rFonts w:hint="eastAsia"/>
        </w:rPr>
        <w:t xml:space="preserve"> or </w:t>
      </w:r>
      <w:r w:rsidR="00BF0DE0" w:rsidRPr="00772E19">
        <w:t>feeder-link delay</w:t>
      </w:r>
      <w:r w:rsidR="00793EFD">
        <w:rPr>
          <w:rFonts w:hint="eastAsia"/>
        </w:rPr>
        <w:t xml:space="preserve"> are both applicable</w:t>
      </w:r>
      <w:r w:rsidR="00BF0DE0" w:rsidRPr="00772E19">
        <w:rPr>
          <w:rFonts w:hint="eastAsia"/>
        </w:rPr>
        <w:t xml:space="preserve">. </w:t>
      </w:r>
    </w:p>
    <w:p w:rsidR="000A2FF2" w:rsidRPr="000A2FF2" w:rsidRDefault="00436F60" w:rsidP="000B0DDC">
      <w:pPr>
        <w:spacing w:beforeLines="50" w:after="0"/>
        <w:jc w:val="both"/>
      </w:pPr>
      <w:r>
        <w:t>B</w:t>
      </w:r>
      <w:r>
        <w:rPr>
          <w:rFonts w:hint="eastAsia"/>
        </w:rPr>
        <w:t xml:space="preserve">efore UE performs random access procedure, it </w:t>
      </w:r>
      <w:r>
        <w:t>acquire</w:t>
      </w:r>
      <w:r w:rsidR="007441A5">
        <w:rPr>
          <w:rFonts w:hint="eastAsia"/>
        </w:rPr>
        <w:t>s</w:t>
      </w:r>
      <w:r>
        <w:rPr>
          <w:rFonts w:hint="eastAsia"/>
        </w:rPr>
        <w:t xml:space="preserve"> </w:t>
      </w:r>
      <w:r w:rsidR="007441A5">
        <w:rPr>
          <w:rFonts w:hint="eastAsia"/>
        </w:rPr>
        <w:t xml:space="preserve">TA value for </w:t>
      </w:r>
      <w:r w:rsidR="000A2FF2" w:rsidRPr="00B923D6">
        <w:t xml:space="preserve">propagation delay. </w:t>
      </w:r>
      <w:r w:rsidR="007441A5">
        <w:t>D</w:t>
      </w:r>
      <w:r w:rsidR="007441A5">
        <w:rPr>
          <w:rFonts w:hint="eastAsia"/>
        </w:rPr>
        <w:t xml:space="preserve">uring the random access, </w:t>
      </w:r>
      <w:r w:rsidR="000643AD">
        <w:rPr>
          <w:rFonts w:hint="eastAsia"/>
        </w:rPr>
        <w:t xml:space="preserve">UE </w:t>
      </w:r>
      <w:r w:rsidR="000D4EB4">
        <w:rPr>
          <w:rFonts w:hint="eastAsia"/>
        </w:rPr>
        <w:t>transmit</w:t>
      </w:r>
      <w:r w:rsidR="00FB6927">
        <w:rPr>
          <w:rFonts w:hint="eastAsia"/>
        </w:rPr>
        <w:t>s</w:t>
      </w:r>
      <w:r w:rsidR="000D4EB4">
        <w:rPr>
          <w:rFonts w:hint="eastAsia"/>
        </w:rPr>
        <w:t xml:space="preserve"> preamble </w:t>
      </w:r>
      <w:r w:rsidR="00FB6927">
        <w:rPr>
          <w:rFonts w:hint="eastAsia"/>
        </w:rPr>
        <w:t xml:space="preserve">and MSGA </w:t>
      </w:r>
      <w:r w:rsidR="007441A5">
        <w:rPr>
          <w:rFonts w:hint="eastAsia"/>
        </w:rPr>
        <w:t xml:space="preserve">with </w:t>
      </w:r>
      <w:r w:rsidR="000D4EB4">
        <w:rPr>
          <w:rFonts w:hint="eastAsia"/>
        </w:rPr>
        <w:t>TA</w:t>
      </w:r>
      <w:r w:rsidR="007441A5">
        <w:rPr>
          <w:rFonts w:hint="eastAsia"/>
        </w:rPr>
        <w:t xml:space="preserve"> for </w:t>
      </w:r>
      <w:r w:rsidR="007441A5" w:rsidRPr="00B923D6">
        <w:t>propagation delay</w:t>
      </w:r>
      <w:r w:rsidR="000D4EB4">
        <w:rPr>
          <w:rFonts w:hint="eastAsia"/>
        </w:rPr>
        <w:t xml:space="preserve">. </w:t>
      </w:r>
      <w:r w:rsidR="000D4EB4">
        <w:t>I</w:t>
      </w:r>
      <w:r w:rsidR="000D4EB4">
        <w:rPr>
          <w:rFonts w:hint="eastAsia"/>
        </w:rPr>
        <w:t xml:space="preserve">n RAR, network indicates UE-specific differential TA. </w:t>
      </w:r>
      <w:r w:rsidR="000D4EB4">
        <w:t>W</w:t>
      </w:r>
      <w:r w:rsidR="000D4EB4">
        <w:rPr>
          <w:rFonts w:hint="eastAsia"/>
        </w:rPr>
        <w:t>ith the above two TA value</w:t>
      </w:r>
      <w:r w:rsidR="00FB6927">
        <w:rPr>
          <w:rFonts w:hint="eastAsia"/>
        </w:rPr>
        <w:t>s</w:t>
      </w:r>
      <w:r w:rsidR="000D4EB4">
        <w:rPr>
          <w:rFonts w:hint="eastAsia"/>
        </w:rPr>
        <w:t>, UE processes MSG3 and following data transmission until receiving TA command MAC CE</w:t>
      </w:r>
      <w:r w:rsidR="00306B3A">
        <w:rPr>
          <w:rFonts w:hint="eastAsia"/>
        </w:rPr>
        <w:t>,</w:t>
      </w:r>
      <w:r w:rsidR="000D4EB4">
        <w:rPr>
          <w:rFonts w:hint="eastAsia"/>
        </w:rPr>
        <w:t xml:space="preserve"> </w:t>
      </w:r>
      <w:r w:rsidR="00306B3A">
        <w:rPr>
          <w:rFonts w:hint="eastAsia"/>
        </w:rPr>
        <w:t>as show in Fig.</w:t>
      </w:r>
      <w:r w:rsidR="00793EFD">
        <w:rPr>
          <w:rFonts w:hint="eastAsia"/>
        </w:rPr>
        <w:t>1</w:t>
      </w:r>
      <w:r w:rsidR="0080704B">
        <w:rPr>
          <w:rFonts w:hint="eastAsia"/>
        </w:rPr>
        <w:t>.</w:t>
      </w:r>
    </w:p>
    <w:p w:rsidR="007E5CF2" w:rsidRDefault="00967DFE" w:rsidP="00306B3A">
      <w:pPr>
        <w:pStyle w:val="B1"/>
        <w:ind w:left="0" w:firstLine="0"/>
        <w:rPr>
          <w:lang w:eastAsia="zh-CN"/>
        </w:rPr>
      </w:pPr>
      <w:r w:rsidRPr="00967DFE">
        <w:rPr>
          <w:noProof/>
          <w:sz w:val="20"/>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5.95pt;margin-top:16.8pt;width:429.45pt;height:130.3pt;z-index:251662336">
            <v:imagedata r:id="rId9" o:title=""/>
          </v:shape>
          <o:OLEObject Type="Embed" ProgID="Visio.Drawing.11" ShapeID="_x0000_s1028" DrawAspect="Content" ObjectID="_1664963566" r:id="rId10"/>
        </w:pict>
      </w:r>
    </w:p>
    <w:p w:rsidR="007E5CF2" w:rsidRDefault="007E5CF2" w:rsidP="000C3BD3">
      <w:pPr>
        <w:pStyle w:val="B1"/>
        <w:rPr>
          <w:lang w:eastAsia="zh-CN"/>
        </w:rPr>
      </w:pPr>
    </w:p>
    <w:p w:rsidR="007E5CF2" w:rsidRDefault="007E5CF2" w:rsidP="00306B3A">
      <w:pPr>
        <w:pStyle w:val="B1"/>
        <w:ind w:left="0" w:firstLine="0"/>
        <w:rPr>
          <w:lang w:eastAsia="zh-CN"/>
        </w:rPr>
      </w:pPr>
    </w:p>
    <w:p w:rsidR="00306B3A" w:rsidRDefault="00306B3A" w:rsidP="00793EFD">
      <w:pPr>
        <w:jc w:val="center"/>
      </w:pPr>
      <w:r>
        <w:t>F</w:t>
      </w:r>
      <w:r>
        <w:rPr>
          <w:rFonts w:hint="eastAsia"/>
        </w:rPr>
        <w:t>ig.</w:t>
      </w:r>
      <w:r w:rsidR="00793EFD">
        <w:rPr>
          <w:rFonts w:hint="eastAsia"/>
        </w:rPr>
        <w:t>1</w:t>
      </w:r>
      <w:r>
        <w:rPr>
          <w:rFonts w:hint="eastAsia"/>
        </w:rPr>
        <w:t xml:space="preserve"> Uplink </w:t>
      </w:r>
      <w:r>
        <w:t>synchronization</w:t>
      </w:r>
      <w:r>
        <w:rPr>
          <w:rFonts w:hint="eastAsia"/>
        </w:rPr>
        <w:t xml:space="preserve"> procedure</w:t>
      </w:r>
    </w:p>
    <w:p w:rsidR="00FB6927" w:rsidRDefault="00FB6927" w:rsidP="00FB6927">
      <w:pPr>
        <w:rPr>
          <w:b/>
        </w:rPr>
      </w:pPr>
      <w:r w:rsidRPr="000A2FF2">
        <w:rPr>
          <w:b/>
        </w:rPr>
        <w:t>P</w:t>
      </w:r>
      <w:r w:rsidRPr="000A2FF2">
        <w:rPr>
          <w:rFonts w:hint="eastAsia"/>
          <w:b/>
        </w:rPr>
        <w:t>roposal1:</w:t>
      </w:r>
      <w:r w:rsidR="00793EFD">
        <w:rPr>
          <w:rFonts w:hint="eastAsia"/>
          <w:b/>
        </w:rPr>
        <w:t xml:space="preserve"> Introduce common TA for propagation delay in NTN,</w:t>
      </w:r>
      <w:r w:rsidR="00793EFD" w:rsidRPr="00793EFD">
        <w:rPr>
          <w:b/>
          <w:lang w:eastAsia="sv-SE"/>
        </w:rPr>
        <w:t xml:space="preserve"> </w:t>
      </w:r>
      <w:r w:rsidR="00793EFD" w:rsidRPr="00D94929">
        <w:rPr>
          <w:b/>
          <w:lang w:eastAsia="sv-SE"/>
        </w:rPr>
        <w:t xml:space="preserve">common delay from </w:t>
      </w:r>
      <w:proofErr w:type="spellStart"/>
      <w:r w:rsidR="00793EFD" w:rsidRPr="00D94929">
        <w:rPr>
          <w:b/>
          <w:lang w:eastAsia="sv-SE"/>
        </w:rPr>
        <w:t>gNB</w:t>
      </w:r>
      <w:proofErr w:type="spellEnd"/>
      <w:r w:rsidR="00793EFD" w:rsidRPr="00D94929">
        <w:rPr>
          <w:b/>
          <w:lang w:eastAsia="sv-SE"/>
        </w:rPr>
        <w:t xml:space="preserve"> to cell/beam</w:t>
      </w:r>
      <w:r w:rsidR="00793EFD">
        <w:rPr>
          <w:rFonts w:hint="eastAsia"/>
          <w:b/>
        </w:rPr>
        <w:t xml:space="preserve"> OR </w:t>
      </w:r>
      <w:r w:rsidR="00793EFD">
        <w:rPr>
          <w:b/>
          <w:lang w:eastAsia="sv-SE"/>
        </w:rPr>
        <w:t xml:space="preserve">feeder-link delay (15/27) </w:t>
      </w:r>
      <w:r w:rsidR="00793EFD">
        <w:rPr>
          <w:rFonts w:hint="eastAsia"/>
          <w:b/>
        </w:rPr>
        <w:t xml:space="preserve">is </w:t>
      </w:r>
      <w:r w:rsidR="00793EFD">
        <w:rPr>
          <w:b/>
        </w:rPr>
        <w:t>applicable</w:t>
      </w:r>
      <w:r w:rsidR="00C634A0">
        <w:rPr>
          <w:rFonts w:hint="eastAsia"/>
          <w:b/>
        </w:rPr>
        <w:t>.</w:t>
      </w:r>
      <w:r>
        <w:rPr>
          <w:rFonts w:hint="eastAsia"/>
          <w:b/>
        </w:rPr>
        <w:t xml:space="preserve"> </w:t>
      </w:r>
    </w:p>
    <w:p w:rsidR="00FB6927" w:rsidRDefault="00FB6927" w:rsidP="00FB6927">
      <w:pPr>
        <w:rPr>
          <w:b/>
        </w:rPr>
      </w:pPr>
      <w:r>
        <w:rPr>
          <w:b/>
        </w:rPr>
        <w:t>P</w:t>
      </w:r>
      <w:r>
        <w:rPr>
          <w:rFonts w:hint="eastAsia"/>
          <w:b/>
        </w:rPr>
        <w:t>roposal</w:t>
      </w:r>
      <w:r w:rsidR="00C634A0">
        <w:rPr>
          <w:rFonts w:hint="eastAsia"/>
          <w:b/>
        </w:rPr>
        <w:t xml:space="preserve"> </w:t>
      </w:r>
      <w:r>
        <w:rPr>
          <w:rFonts w:hint="eastAsia"/>
          <w:b/>
        </w:rPr>
        <w:t>2</w:t>
      </w:r>
      <w:r w:rsidR="00C634A0">
        <w:rPr>
          <w:rFonts w:hint="eastAsia"/>
          <w:b/>
        </w:rPr>
        <w:t xml:space="preserve">: </w:t>
      </w:r>
      <w:r w:rsidR="000B44BF">
        <w:rPr>
          <w:rFonts w:hint="eastAsia"/>
          <w:b/>
        </w:rPr>
        <w:t>I</w:t>
      </w:r>
      <w:r w:rsidR="00793EFD">
        <w:rPr>
          <w:rFonts w:hint="eastAsia"/>
          <w:b/>
        </w:rPr>
        <w:t>ntroduce UE-specific</w:t>
      </w:r>
      <w:r w:rsidRPr="000A2FF2">
        <w:rPr>
          <w:rFonts w:hint="eastAsia"/>
          <w:b/>
        </w:rPr>
        <w:t xml:space="preserve"> </w:t>
      </w:r>
      <w:r w:rsidR="000B44BF">
        <w:rPr>
          <w:rFonts w:hint="eastAsia"/>
          <w:b/>
        </w:rPr>
        <w:t>TA in RAR</w:t>
      </w:r>
      <w:r w:rsidRPr="000A2FF2">
        <w:rPr>
          <w:rFonts w:hint="eastAsia"/>
          <w:b/>
        </w:rPr>
        <w:t xml:space="preserve"> </w:t>
      </w:r>
      <w:r w:rsidR="00793EFD">
        <w:rPr>
          <w:rFonts w:hint="eastAsia"/>
          <w:b/>
        </w:rPr>
        <w:t>in NTN</w:t>
      </w:r>
      <w:r w:rsidR="00C634A0">
        <w:rPr>
          <w:rFonts w:hint="eastAsia"/>
          <w:b/>
        </w:rPr>
        <w:t>.</w:t>
      </w:r>
    </w:p>
    <w:p w:rsidR="007E5CF2" w:rsidRPr="009233F8" w:rsidRDefault="00B2337D" w:rsidP="000B0DDC">
      <w:pPr>
        <w:spacing w:beforeLines="50" w:after="0"/>
        <w:ind w:firstLineChars="50" w:firstLine="110"/>
        <w:jc w:val="both"/>
      </w:pPr>
      <w:r w:rsidRPr="009233F8">
        <w:t>F</w:t>
      </w:r>
      <w:r w:rsidRPr="009233F8">
        <w:rPr>
          <w:rFonts w:hint="eastAsia"/>
        </w:rPr>
        <w:t xml:space="preserve">or the common issue for TA value range, </w:t>
      </w:r>
      <w:r w:rsidR="00D5705C" w:rsidRPr="009233F8">
        <w:rPr>
          <w:rFonts w:hint="eastAsia"/>
        </w:rPr>
        <w:t>extension of value range for TA indication in RAR or modification of adjust</w:t>
      </w:r>
      <w:r w:rsidR="005B5629" w:rsidRPr="009233F8">
        <w:rPr>
          <w:rFonts w:hint="eastAsia"/>
        </w:rPr>
        <w:t>ment</w:t>
      </w:r>
      <w:r w:rsidR="00D5705C" w:rsidRPr="009233F8">
        <w:rPr>
          <w:rFonts w:hint="eastAsia"/>
        </w:rPr>
        <w:t xml:space="preserve"> step may be considered as optional solutions. </w:t>
      </w:r>
      <w:r w:rsidR="00D5705C" w:rsidRPr="009233F8">
        <w:t>T</w:t>
      </w:r>
      <w:r w:rsidR="00D5705C" w:rsidRPr="009233F8">
        <w:rPr>
          <w:rFonts w:hint="eastAsia"/>
        </w:rPr>
        <w:t xml:space="preserve">he legacy value range is 12 bits in RAR and 6 bits in TA command MAC CE. </w:t>
      </w:r>
      <w:r w:rsidR="00D5705C" w:rsidRPr="009233F8">
        <w:t>O</w:t>
      </w:r>
      <w:r w:rsidR="00D5705C" w:rsidRPr="009233F8">
        <w:rPr>
          <w:rFonts w:hint="eastAsia"/>
        </w:rPr>
        <w:t xml:space="preserve">nce the value range extends, </w:t>
      </w:r>
      <w:r w:rsidR="00160979" w:rsidRPr="009233F8">
        <w:rPr>
          <w:rFonts w:hint="eastAsia"/>
        </w:rPr>
        <w:t xml:space="preserve">RAR format and TA command MAC CE should be redesigned. </w:t>
      </w:r>
      <w:r w:rsidR="00160979" w:rsidRPr="009233F8">
        <w:t>M</w:t>
      </w:r>
      <w:r w:rsidR="00160979" w:rsidRPr="009233F8">
        <w:rPr>
          <w:rFonts w:hint="eastAsia"/>
        </w:rPr>
        <w:t>odification adjust</w:t>
      </w:r>
      <w:r w:rsidR="005B5629" w:rsidRPr="009233F8">
        <w:rPr>
          <w:rFonts w:hint="eastAsia"/>
        </w:rPr>
        <w:t>ment</w:t>
      </w:r>
      <w:r w:rsidR="00160979" w:rsidRPr="009233F8">
        <w:rPr>
          <w:rFonts w:hint="eastAsia"/>
        </w:rPr>
        <w:t xml:space="preserve"> step is another way which may be at </w:t>
      </w:r>
      <w:r w:rsidR="009D286F" w:rsidRPr="009233F8">
        <w:rPr>
          <w:rFonts w:hint="eastAsia"/>
        </w:rPr>
        <w:t>the expense</w:t>
      </w:r>
      <w:r w:rsidR="00160979" w:rsidRPr="009233F8">
        <w:rPr>
          <w:rFonts w:hint="eastAsia"/>
        </w:rPr>
        <w:t xml:space="preserve"> of</w:t>
      </w:r>
      <w:r w:rsidR="009D286F" w:rsidRPr="009233F8">
        <w:rPr>
          <w:rFonts w:hint="eastAsia"/>
        </w:rPr>
        <w:t xml:space="preserve"> </w:t>
      </w:r>
      <w:r w:rsidR="009D286F" w:rsidRPr="009233F8">
        <w:t>accuracy</w:t>
      </w:r>
      <w:r w:rsidR="009D286F" w:rsidRPr="009233F8">
        <w:rPr>
          <w:rFonts w:hint="eastAsia"/>
        </w:rPr>
        <w:t>.</w:t>
      </w:r>
      <w:r w:rsidR="00160979" w:rsidRPr="009233F8">
        <w:rPr>
          <w:rFonts w:hint="eastAsia"/>
        </w:rPr>
        <w:t xml:space="preserve"> </w:t>
      </w:r>
      <w:r w:rsidR="009D286F" w:rsidRPr="009233F8">
        <w:t>Compromise</w:t>
      </w:r>
      <w:r w:rsidR="009D286F" w:rsidRPr="009233F8">
        <w:rPr>
          <w:rFonts w:hint="eastAsia"/>
        </w:rPr>
        <w:t xml:space="preserve"> between accuracy and specification modification should be considered.</w:t>
      </w:r>
    </w:p>
    <w:p w:rsidR="00C634A0" w:rsidRPr="00C634A0" w:rsidRDefault="00C634A0" w:rsidP="000B0DDC">
      <w:pPr>
        <w:spacing w:beforeLines="50" w:after="0"/>
        <w:jc w:val="both"/>
        <w:rPr>
          <w:b/>
        </w:rPr>
      </w:pPr>
      <w:r w:rsidRPr="009233F8">
        <w:rPr>
          <w:b/>
        </w:rPr>
        <w:t>P</w:t>
      </w:r>
      <w:r w:rsidRPr="009233F8">
        <w:rPr>
          <w:rFonts w:hint="eastAsia"/>
          <w:b/>
        </w:rPr>
        <w:t>roposal 3: Extension of value range for TA indication in RAR or modification of adjustment step may be considered as optional solutions.</w:t>
      </w:r>
    </w:p>
    <w:p w:rsidR="00956196" w:rsidRDefault="004A782D">
      <w:pPr>
        <w:pStyle w:val="1"/>
      </w:pPr>
      <w:r>
        <w:t>Conclusions</w:t>
      </w:r>
    </w:p>
    <w:p w:rsidR="00956196" w:rsidRDefault="004A782D">
      <w:r>
        <w:rPr>
          <w:rFonts w:hint="eastAsia"/>
        </w:rPr>
        <w:t>According the above discussi</w:t>
      </w:r>
      <w:r w:rsidR="00C634A0">
        <w:rPr>
          <w:rFonts w:hint="eastAsia"/>
        </w:rPr>
        <w:t>on we have following</w:t>
      </w:r>
      <w:r w:rsidR="00280F86">
        <w:rPr>
          <w:rFonts w:hint="eastAsia"/>
        </w:rPr>
        <w:t xml:space="preserve"> </w:t>
      </w:r>
      <w:r w:rsidR="00634964">
        <w:rPr>
          <w:rFonts w:hint="eastAsia"/>
        </w:rPr>
        <w:t>proposal</w:t>
      </w:r>
      <w:r>
        <w:rPr>
          <w:rFonts w:hint="eastAsia"/>
        </w:rPr>
        <w:t xml:space="preserve">s: </w:t>
      </w:r>
    </w:p>
    <w:p w:rsidR="009233F8" w:rsidRDefault="009233F8" w:rsidP="009233F8">
      <w:pPr>
        <w:rPr>
          <w:b/>
        </w:rPr>
      </w:pPr>
      <w:r w:rsidRPr="000A2FF2">
        <w:rPr>
          <w:b/>
        </w:rPr>
        <w:t>P</w:t>
      </w:r>
      <w:r w:rsidRPr="000A2FF2">
        <w:rPr>
          <w:rFonts w:hint="eastAsia"/>
          <w:b/>
        </w:rPr>
        <w:t>roposal1:</w:t>
      </w:r>
      <w:r>
        <w:rPr>
          <w:rFonts w:hint="eastAsia"/>
          <w:b/>
        </w:rPr>
        <w:t xml:space="preserve"> Introduce common TA for propagation delay in NTN,</w:t>
      </w:r>
      <w:r w:rsidRPr="00793EFD">
        <w:rPr>
          <w:b/>
          <w:lang w:eastAsia="sv-SE"/>
        </w:rPr>
        <w:t xml:space="preserve"> </w:t>
      </w:r>
      <w:r w:rsidRPr="00D94929">
        <w:rPr>
          <w:b/>
          <w:lang w:eastAsia="sv-SE"/>
        </w:rPr>
        <w:t xml:space="preserve">common delay from </w:t>
      </w:r>
      <w:proofErr w:type="spellStart"/>
      <w:r w:rsidRPr="00D94929">
        <w:rPr>
          <w:b/>
          <w:lang w:eastAsia="sv-SE"/>
        </w:rPr>
        <w:t>gNB</w:t>
      </w:r>
      <w:proofErr w:type="spellEnd"/>
      <w:r w:rsidRPr="00D94929">
        <w:rPr>
          <w:b/>
          <w:lang w:eastAsia="sv-SE"/>
        </w:rPr>
        <w:t xml:space="preserve"> to cell/beam</w:t>
      </w:r>
      <w:r>
        <w:rPr>
          <w:rFonts w:hint="eastAsia"/>
          <w:b/>
        </w:rPr>
        <w:t xml:space="preserve"> OR </w:t>
      </w:r>
      <w:r>
        <w:rPr>
          <w:b/>
          <w:lang w:eastAsia="sv-SE"/>
        </w:rPr>
        <w:t xml:space="preserve">feeder-link delay (15/27) </w:t>
      </w:r>
      <w:r>
        <w:rPr>
          <w:rFonts w:hint="eastAsia"/>
          <w:b/>
        </w:rPr>
        <w:t xml:space="preserve">is </w:t>
      </w:r>
      <w:r>
        <w:rPr>
          <w:b/>
        </w:rPr>
        <w:t>applicable</w:t>
      </w:r>
      <w:r>
        <w:rPr>
          <w:rFonts w:hint="eastAsia"/>
          <w:b/>
        </w:rPr>
        <w:t xml:space="preserve">. </w:t>
      </w:r>
    </w:p>
    <w:p w:rsidR="009233F8" w:rsidRDefault="009233F8" w:rsidP="009233F8">
      <w:pPr>
        <w:rPr>
          <w:b/>
        </w:rPr>
      </w:pPr>
      <w:r>
        <w:rPr>
          <w:b/>
        </w:rPr>
        <w:t>P</w:t>
      </w:r>
      <w:r>
        <w:rPr>
          <w:rFonts w:hint="eastAsia"/>
          <w:b/>
        </w:rPr>
        <w:t>roposal 2: Introduce UE-specific</w:t>
      </w:r>
      <w:r w:rsidRPr="000A2FF2">
        <w:rPr>
          <w:rFonts w:hint="eastAsia"/>
          <w:b/>
        </w:rPr>
        <w:t xml:space="preserve"> </w:t>
      </w:r>
      <w:r>
        <w:rPr>
          <w:rFonts w:hint="eastAsia"/>
          <w:b/>
        </w:rPr>
        <w:t>TA in RAR</w:t>
      </w:r>
      <w:r w:rsidRPr="000A2FF2">
        <w:rPr>
          <w:rFonts w:hint="eastAsia"/>
          <w:b/>
        </w:rPr>
        <w:t xml:space="preserve"> </w:t>
      </w:r>
      <w:r>
        <w:rPr>
          <w:rFonts w:hint="eastAsia"/>
          <w:b/>
        </w:rPr>
        <w:t>in NTN.</w:t>
      </w:r>
    </w:p>
    <w:p w:rsidR="00C634A0" w:rsidRPr="00C634A0" w:rsidRDefault="00C634A0" w:rsidP="000B0DDC">
      <w:pPr>
        <w:spacing w:beforeLines="50" w:after="0"/>
        <w:jc w:val="both"/>
        <w:rPr>
          <w:b/>
        </w:rPr>
      </w:pPr>
      <w:r w:rsidRPr="00C634A0">
        <w:rPr>
          <w:b/>
        </w:rPr>
        <w:t>P</w:t>
      </w:r>
      <w:r w:rsidRPr="00C634A0">
        <w:rPr>
          <w:rFonts w:hint="eastAsia"/>
          <w:b/>
        </w:rPr>
        <w:t>roposal 3: Extension of value range for TA indication in RAR or modification of adjustment step may be considered as optional solutions.</w:t>
      </w:r>
    </w:p>
    <w:p w:rsidR="00956196" w:rsidRDefault="004A782D">
      <w:pPr>
        <w:pStyle w:val="1"/>
      </w:pPr>
      <w:r>
        <w:t>References</w:t>
      </w:r>
    </w:p>
    <w:p w:rsidR="00280F86" w:rsidRDefault="00280F86" w:rsidP="00280F86">
      <w:pPr>
        <w:pStyle w:val="aff4"/>
        <w:numPr>
          <w:ilvl w:val="0"/>
          <w:numId w:val="35"/>
        </w:numPr>
        <w:ind w:left="426" w:firstLineChars="0"/>
        <w:jc w:val="both"/>
        <w:rPr>
          <w:lang w:val="en-GB"/>
        </w:rPr>
      </w:pPr>
      <w:r w:rsidRPr="00280F86">
        <w:rPr>
          <w:rFonts w:hint="eastAsia"/>
          <w:lang w:val="en-GB"/>
        </w:rPr>
        <w:t>RP-201256</w:t>
      </w:r>
      <w:r>
        <w:rPr>
          <w:rFonts w:hint="eastAsia"/>
          <w:lang w:val="en-GB"/>
        </w:rPr>
        <w:t>,</w:t>
      </w:r>
      <w:r w:rsidRPr="00280F86">
        <w:rPr>
          <w:rFonts w:hint="eastAsia"/>
          <w:lang w:val="en-GB"/>
        </w:rPr>
        <w:t xml:space="preserve"> </w:t>
      </w:r>
      <w:r w:rsidRPr="00280F86">
        <w:rPr>
          <w:lang w:val="en-GB"/>
        </w:rPr>
        <w:t>Solutions for NR to support non-terrestrial networks (NTN)</w:t>
      </w:r>
    </w:p>
    <w:p w:rsidR="001E4FA8" w:rsidRDefault="00280F86" w:rsidP="009233F8">
      <w:pPr>
        <w:pStyle w:val="aff4"/>
        <w:numPr>
          <w:ilvl w:val="0"/>
          <w:numId w:val="35"/>
        </w:numPr>
        <w:ind w:left="426" w:firstLineChars="0"/>
        <w:jc w:val="both"/>
        <w:rPr>
          <w:lang w:val="en-GB"/>
        </w:rPr>
      </w:pPr>
      <w:r w:rsidRPr="00280F86">
        <w:rPr>
          <w:rFonts w:hint="eastAsia"/>
          <w:lang w:val="en-GB"/>
        </w:rPr>
        <w:t xml:space="preserve">TR38.821, </w:t>
      </w:r>
      <w:r w:rsidRPr="00280F86">
        <w:rPr>
          <w:lang w:val="en-GB"/>
        </w:rPr>
        <w:t>Solutions for NR to support non-terrestrial networks (NTN)</w:t>
      </w:r>
    </w:p>
    <w:p w:rsidR="009233F8" w:rsidRPr="009233F8" w:rsidRDefault="009233F8" w:rsidP="009233F8">
      <w:pPr>
        <w:pStyle w:val="aff4"/>
        <w:numPr>
          <w:ilvl w:val="0"/>
          <w:numId w:val="35"/>
        </w:numPr>
        <w:ind w:left="426" w:firstLineChars="0"/>
        <w:jc w:val="both"/>
        <w:rPr>
          <w:lang w:val="en-GB"/>
        </w:rPr>
      </w:pPr>
      <w:r>
        <w:rPr>
          <w:rFonts w:hint="eastAsia"/>
        </w:rPr>
        <w:t xml:space="preserve">R2-2008188, </w:t>
      </w:r>
      <w:r>
        <w:t>Summary of [AT111][107][NTN] Pre-compensation and other MAC issues</w:t>
      </w:r>
    </w:p>
    <w:sectPr w:rsidR="009233F8" w:rsidRPr="009233F8" w:rsidSect="00B94227">
      <w:headerReference w:type="default" r:id="rId11"/>
      <w:footerReference w:type="even" r:id="rId12"/>
      <w:footerReference w:type="default" r:id="rId13"/>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1DDA" w:rsidRDefault="004B1DDA">
      <w:pPr>
        <w:spacing w:after="0" w:line="240" w:lineRule="auto"/>
      </w:pPr>
      <w:r>
        <w:separator/>
      </w:r>
    </w:p>
  </w:endnote>
  <w:endnote w:type="continuationSeparator" w:id="0">
    <w:p w:rsidR="004B1DDA" w:rsidRDefault="004B1D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KaiTi_GB2312">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TFangsong">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196" w:rsidRDefault="00967DFE">
    <w:pPr>
      <w:pStyle w:val="af1"/>
      <w:framePr w:wrap="around" w:vAnchor="text" w:hAnchor="margin" w:xAlign="right" w:y="1"/>
      <w:rPr>
        <w:rStyle w:val="afa"/>
      </w:rPr>
    </w:pPr>
    <w:r>
      <w:rPr>
        <w:rStyle w:val="afa"/>
      </w:rPr>
      <w:fldChar w:fldCharType="begin"/>
    </w:r>
    <w:r w:rsidR="004A782D">
      <w:rPr>
        <w:rStyle w:val="afa"/>
      </w:rPr>
      <w:instrText xml:space="preserve">PAGE  </w:instrText>
    </w:r>
    <w:r>
      <w:rPr>
        <w:rStyle w:val="afa"/>
      </w:rPr>
      <w:fldChar w:fldCharType="end"/>
    </w:r>
  </w:p>
  <w:p w:rsidR="00956196" w:rsidRDefault="00956196">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196" w:rsidRDefault="004A782D">
    <w:pPr>
      <w:pStyle w:val="af1"/>
      <w:ind w:right="360"/>
      <w:jc w:val="both"/>
      <w:rPr>
        <w:rFonts w:ascii="SimSun" w:hAnsi="SimSun" w:hint="eastAsia"/>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1DDA" w:rsidRDefault="004B1DDA">
      <w:pPr>
        <w:spacing w:after="0" w:line="240" w:lineRule="auto"/>
      </w:pPr>
      <w:r>
        <w:separator/>
      </w:r>
    </w:p>
  </w:footnote>
  <w:footnote w:type="continuationSeparator" w:id="0">
    <w:p w:rsidR="004B1DDA" w:rsidRDefault="004B1DD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196" w:rsidRDefault="00956196">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201EFB"/>
    <w:multiLevelType w:val="singleLevel"/>
    <w:tmpl w:val="90201EFB"/>
    <w:lvl w:ilvl="0">
      <w:start w:val="1"/>
      <w:numFmt w:val="bullet"/>
      <w:lvlText w:val=""/>
      <w:lvlJc w:val="left"/>
      <w:pPr>
        <w:ind w:left="420" w:hanging="420"/>
      </w:pPr>
      <w:rPr>
        <w:rFonts w:ascii="Wingdings" w:hAnsi="Wingdings" w:hint="default"/>
      </w:rPr>
    </w:lvl>
  </w:abstractNum>
  <w:abstractNum w:abstractNumId="1">
    <w:nsid w:val="FAF1FF69"/>
    <w:multiLevelType w:val="singleLevel"/>
    <w:tmpl w:val="FAF1FF69"/>
    <w:lvl w:ilvl="0">
      <w:start w:val="1"/>
      <w:numFmt w:val="bullet"/>
      <w:lvlText w:val=""/>
      <w:lvlJc w:val="left"/>
      <w:pPr>
        <w:ind w:left="420" w:hanging="420"/>
      </w:pPr>
      <w:rPr>
        <w:rFonts w:ascii="Wingdings" w:hAnsi="Wingdings" w:hint="default"/>
      </w:r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8">
    <w:nsid w:val="17B6455A"/>
    <w:multiLevelType w:val="singleLevel"/>
    <w:tmpl w:val="17B6455A"/>
    <w:lvl w:ilvl="0">
      <w:start w:val="1"/>
      <w:numFmt w:val="bullet"/>
      <w:lvlText w:val=""/>
      <w:lvlJc w:val="left"/>
      <w:pPr>
        <w:ind w:left="420" w:hanging="420"/>
      </w:pPr>
      <w:rPr>
        <w:rFonts w:ascii="Wingdings" w:hAnsi="Wingdings" w:hint="default"/>
      </w:rPr>
    </w:lvl>
  </w:abstractNum>
  <w:abstractNum w:abstractNumId="9">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39A41EFB"/>
    <w:multiLevelType w:val="singleLevel"/>
    <w:tmpl w:val="39A41EFB"/>
    <w:lvl w:ilvl="0">
      <w:start w:val="1"/>
      <w:numFmt w:val="bullet"/>
      <w:lvlText w:val=""/>
      <w:lvlJc w:val="left"/>
      <w:pPr>
        <w:ind w:left="420" w:hanging="420"/>
      </w:pPr>
      <w:rPr>
        <w:rFonts w:ascii="Wingdings" w:hAnsi="Wingdings" w:hint="default"/>
      </w:rPr>
    </w:lvl>
  </w:abstractNum>
  <w:abstractNum w:abstractNumId="16">
    <w:nsid w:val="3D618D9B"/>
    <w:multiLevelType w:val="multilevel"/>
    <w:tmpl w:val="3D618D9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7">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nsid w:val="46735A09"/>
    <w:multiLevelType w:val="hybridMultilevel"/>
    <w:tmpl w:val="C694CA04"/>
    <w:lvl w:ilvl="0" w:tplc="77FEC5FC">
      <w:start w:val="7"/>
      <w:numFmt w:val="bullet"/>
      <w:lvlText w:val="-"/>
      <w:lvlJc w:val="left"/>
      <w:pPr>
        <w:ind w:left="780" w:hanging="360"/>
      </w:pPr>
      <w:rPr>
        <w:rFonts w:ascii="Arial" w:eastAsiaTheme="minorEastAsia" w:hAnsi="Arial" w:cs="Aria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1">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nsid w:val="539967FB"/>
    <w:multiLevelType w:val="singleLevel"/>
    <w:tmpl w:val="539967FB"/>
    <w:lvl w:ilvl="0">
      <w:start w:val="1"/>
      <w:numFmt w:val="bullet"/>
      <w:lvlText w:val=""/>
      <w:lvlJc w:val="left"/>
      <w:pPr>
        <w:ind w:left="420" w:hanging="420"/>
      </w:pPr>
      <w:rPr>
        <w:rFonts w:ascii="Wingdings" w:hAnsi="Wingdings" w:hint="default"/>
      </w:rPr>
    </w:lvl>
  </w:abstractNum>
  <w:abstractNum w:abstractNumId="2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9">
    <w:nsid w:val="6949519F"/>
    <w:multiLevelType w:val="multilevel"/>
    <w:tmpl w:val="6949519F"/>
    <w:lvl w:ilvl="0">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0">
    <w:nsid w:val="71819692"/>
    <w:multiLevelType w:val="singleLevel"/>
    <w:tmpl w:val="71819692"/>
    <w:lvl w:ilvl="0">
      <w:start w:val="1"/>
      <w:numFmt w:val="bullet"/>
      <w:lvlText w:val=""/>
      <w:lvlJc w:val="left"/>
      <w:pPr>
        <w:ind w:left="420" w:hanging="420"/>
      </w:pPr>
      <w:rPr>
        <w:rFonts w:ascii="Wingdings" w:hAnsi="Wingdings" w:hint="default"/>
      </w:rPr>
    </w:lvl>
  </w:abstractNum>
  <w:abstractNum w:abstractNumId="31">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0"/>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3">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5">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2"/>
  </w:num>
  <w:num w:numId="2">
    <w:abstractNumId w:val="2"/>
  </w:num>
  <w:num w:numId="3">
    <w:abstractNumId w:val="36"/>
  </w:num>
  <w:num w:numId="4">
    <w:abstractNumId w:val="18"/>
  </w:num>
  <w:num w:numId="5">
    <w:abstractNumId w:val="12"/>
  </w:num>
  <w:num w:numId="6">
    <w:abstractNumId w:val="14"/>
  </w:num>
  <w:num w:numId="7">
    <w:abstractNumId w:val="19"/>
  </w:num>
  <w:num w:numId="8">
    <w:abstractNumId w:val="21"/>
  </w:num>
  <w:num w:numId="9">
    <w:abstractNumId w:val="38"/>
  </w:num>
  <w:num w:numId="10">
    <w:abstractNumId w:val="22"/>
  </w:num>
  <w:num w:numId="11">
    <w:abstractNumId w:val="34"/>
  </w:num>
  <w:num w:numId="12">
    <w:abstractNumId w:val="17"/>
  </w:num>
  <w:num w:numId="13">
    <w:abstractNumId w:val="3"/>
  </w:num>
  <w:num w:numId="14">
    <w:abstractNumId w:val="5"/>
  </w:num>
  <w:num w:numId="15">
    <w:abstractNumId w:val="33"/>
  </w:num>
  <w:num w:numId="16">
    <w:abstractNumId w:val="11"/>
  </w:num>
  <w:num w:numId="17">
    <w:abstractNumId w:val="27"/>
  </w:num>
  <w:num w:numId="18">
    <w:abstractNumId w:val="35"/>
  </w:num>
  <w:num w:numId="19">
    <w:abstractNumId w:val="4"/>
  </w:num>
  <w:num w:numId="20">
    <w:abstractNumId w:val="37"/>
  </w:num>
  <w:num w:numId="21">
    <w:abstractNumId w:val="31"/>
  </w:num>
  <w:num w:numId="22">
    <w:abstractNumId w:val="13"/>
  </w:num>
  <w:num w:numId="23">
    <w:abstractNumId w:val="24"/>
  </w:num>
  <w:num w:numId="24">
    <w:abstractNumId w:val="25"/>
  </w:num>
  <w:num w:numId="25">
    <w:abstractNumId w:val="10"/>
  </w:num>
  <w:num w:numId="26">
    <w:abstractNumId w:val="9"/>
  </w:num>
  <w:num w:numId="27">
    <w:abstractNumId w:val="28"/>
  </w:num>
  <w:num w:numId="28">
    <w:abstractNumId w:val="30"/>
  </w:num>
  <w:num w:numId="29">
    <w:abstractNumId w:val="16"/>
  </w:num>
  <w:num w:numId="30">
    <w:abstractNumId w:val="8"/>
  </w:num>
  <w:num w:numId="31">
    <w:abstractNumId w:val="15"/>
  </w:num>
  <w:num w:numId="32">
    <w:abstractNumId w:val="1"/>
  </w:num>
  <w:num w:numId="33">
    <w:abstractNumId w:val="26"/>
  </w:num>
  <w:num w:numId="34">
    <w:abstractNumId w:val="0"/>
  </w:num>
  <w:num w:numId="35">
    <w:abstractNumId w:val="7"/>
  </w:num>
  <w:num w:numId="36">
    <w:abstractNumId w:val="20"/>
  </w:num>
  <w:num w:numId="37">
    <w:abstractNumId w:val="32"/>
  </w:num>
  <w:num w:numId="38">
    <w:abstractNumId w:val="32"/>
  </w:num>
  <w:num w:numId="39">
    <w:abstractNumId w:val="32"/>
  </w:num>
  <w:num w:numId="40">
    <w:abstractNumId w:val="23"/>
  </w:num>
  <w:num w:numId="41">
    <w:abstractNumId w:val="6"/>
  </w:num>
  <w:num w:numId="42">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337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1B15"/>
    <w:rsid w:val="00021CF6"/>
    <w:rsid w:val="00021E8D"/>
    <w:rsid w:val="00023392"/>
    <w:rsid w:val="00023D9C"/>
    <w:rsid w:val="0002423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443E"/>
    <w:rsid w:val="000555B2"/>
    <w:rsid w:val="00055C73"/>
    <w:rsid w:val="0006021D"/>
    <w:rsid w:val="00060703"/>
    <w:rsid w:val="00060E49"/>
    <w:rsid w:val="000624CA"/>
    <w:rsid w:val="00063B03"/>
    <w:rsid w:val="000643AD"/>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D0D"/>
    <w:rsid w:val="00097D8E"/>
    <w:rsid w:val="000A01F5"/>
    <w:rsid w:val="000A0675"/>
    <w:rsid w:val="000A0BCF"/>
    <w:rsid w:val="000A1437"/>
    <w:rsid w:val="000A1605"/>
    <w:rsid w:val="000A1609"/>
    <w:rsid w:val="000A27B9"/>
    <w:rsid w:val="000A2AC7"/>
    <w:rsid w:val="000A2EBC"/>
    <w:rsid w:val="000A2FF2"/>
    <w:rsid w:val="000A32E0"/>
    <w:rsid w:val="000A404B"/>
    <w:rsid w:val="000A47E9"/>
    <w:rsid w:val="000A5847"/>
    <w:rsid w:val="000A5941"/>
    <w:rsid w:val="000A7590"/>
    <w:rsid w:val="000A7F61"/>
    <w:rsid w:val="000B0266"/>
    <w:rsid w:val="000B0DDC"/>
    <w:rsid w:val="000B1E3F"/>
    <w:rsid w:val="000B2497"/>
    <w:rsid w:val="000B2582"/>
    <w:rsid w:val="000B2F71"/>
    <w:rsid w:val="000B35C1"/>
    <w:rsid w:val="000B39A7"/>
    <w:rsid w:val="000B3E28"/>
    <w:rsid w:val="000B44BF"/>
    <w:rsid w:val="000B6201"/>
    <w:rsid w:val="000B7610"/>
    <w:rsid w:val="000C0156"/>
    <w:rsid w:val="000C0A34"/>
    <w:rsid w:val="000C1847"/>
    <w:rsid w:val="000C19E7"/>
    <w:rsid w:val="000C1E08"/>
    <w:rsid w:val="000C1FF7"/>
    <w:rsid w:val="000C3966"/>
    <w:rsid w:val="000C3ACA"/>
    <w:rsid w:val="000C3BD3"/>
    <w:rsid w:val="000C3CC3"/>
    <w:rsid w:val="000C40F7"/>
    <w:rsid w:val="000C499D"/>
    <w:rsid w:val="000C5964"/>
    <w:rsid w:val="000C646C"/>
    <w:rsid w:val="000C6543"/>
    <w:rsid w:val="000C7B19"/>
    <w:rsid w:val="000C7F49"/>
    <w:rsid w:val="000D0299"/>
    <w:rsid w:val="000D1D70"/>
    <w:rsid w:val="000D231C"/>
    <w:rsid w:val="000D4DE4"/>
    <w:rsid w:val="000D4EB4"/>
    <w:rsid w:val="000D5FF3"/>
    <w:rsid w:val="000D65D7"/>
    <w:rsid w:val="000D6635"/>
    <w:rsid w:val="000D7554"/>
    <w:rsid w:val="000D76BB"/>
    <w:rsid w:val="000D793E"/>
    <w:rsid w:val="000E06C0"/>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7E"/>
    <w:rsid w:val="00122AB9"/>
    <w:rsid w:val="0012309E"/>
    <w:rsid w:val="001231EC"/>
    <w:rsid w:val="00125B58"/>
    <w:rsid w:val="00126145"/>
    <w:rsid w:val="001277C7"/>
    <w:rsid w:val="00127D7C"/>
    <w:rsid w:val="001302A6"/>
    <w:rsid w:val="001307AE"/>
    <w:rsid w:val="00130BB7"/>
    <w:rsid w:val="00130E0C"/>
    <w:rsid w:val="001318B4"/>
    <w:rsid w:val="00131AA2"/>
    <w:rsid w:val="00131B5F"/>
    <w:rsid w:val="00131C58"/>
    <w:rsid w:val="00132565"/>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0979"/>
    <w:rsid w:val="00161014"/>
    <w:rsid w:val="0016194A"/>
    <w:rsid w:val="00161FCE"/>
    <w:rsid w:val="00162199"/>
    <w:rsid w:val="00162B22"/>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23F8"/>
    <w:rsid w:val="001A2F99"/>
    <w:rsid w:val="001A3EEB"/>
    <w:rsid w:val="001A502F"/>
    <w:rsid w:val="001A5421"/>
    <w:rsid w:val="001A6491"/>
    <w:rsid w:val="001A6A49"/>
    <w:rsid w:val="001A6F17"/>
    <w:rsid w:val="001A72FF"/>
    <w:rsid w:val="001B00A5"/>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4FA8"/>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21BA"/>
    <w:rsid w:val="00203186"/>
    <w:rsid w:val="00203BD0"/>
    <w:rsid w:val="00203C15"/>
    <w:rsid w:val="00203DA9"/>
    <w:rsid w:val="00204FE8"/>
    <w:rsid w:val="00205249"/>
    <w:rsid w:val="00205AD0"/>
    <w:rsid w:val="00205B97"/>
    <w:rsid w:val="00205D83"/>
    <w:rsid w:val="0020686F"/>
    <w:rsid w:val="0020754C"/>
    <w:rsid w:val="00212510"/>
    <w:rsid w:val="0021415D"/>
    <w:rsid w:val="0021534F"/>
    <w:rsid w:val="00215633"/>
    <w:rsid w:val="00217556"/>
    <w:rsid w:val="002201A0"/>
    <w:rsid w:val="00220CE0"/>
    <w:rsid w:val="00221120"/>
    <w:rsid w:val="00221BE3"/>
    <w:rsid w:val="00222F98"/>
    <w:rsid w:val="00223A39"/>
    <w:rsid w:val="00223B89"/>
    <w:rsid w:val="00223E00"/>
    <w:rsid w:val="0022453B"/>
    <w:rsid w:val="00224645"/>
    <w:rsid w:val="0022597F"/>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0F86"/>
    <w:rsid w:val="002810E4"/>
    <w:rsid w:val="00281707"/>
    <w:rsid w:val="00282A11"/>
    <w:rsid w:val="00282AA4"/>
    <w:rsid w:val="00282D4E"/>
    <w:rsid w:val="002836D0"/>
    <w:rsid w:val="00283F82"/>
    <w:rsid w:val="00284988"/>
    <w:rsid w:val="00284B7D"/>
    <w:rsid w:val="00285137"/>
    <w:rsid w:val="00285AF8"/>
    <w:rsid w:val="00285F60"/>
    <w:rsid w:val="00286183"/>
    <w:rsid w:val="0029053E"/>
    <w:rsid w:val="0029127B"/>
    <w:rsid w:val="00291327"/>
    <w:rsid w:val="00292080"/>
    <w:rsid w:val="002925A4"/>
    <w:rsid w:val="0029305F"/>
    <w:rsid w:val="0029380E"/>
    <w:rsid w:val="002938A5"/>
    <w:rsid w:val="00294289"/>
    <w:rsid w:val="00294337"/>
    <w:rsid w:val="002944E5"/>
    <w:rsid w:val="002947DC"/>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54A2"/>
    <w:rsid w:val="002A6738"/>
    <w:rsid w:val="002A6E54"/>
    <w:rsid w:val="002A7BF9"/>
    <w:rsid w:val="002B09BE"/>
    <w:rsid w:val="002B113B"/>
    <w:rsid w:val="002B17C7"/>
    <w:rsid w:val="002B2203"/>
    <w:rsid w:val="002B40F3"/>
    <w:rsid w:val="002B4B1D"/>
    <w:rsid w:val="002B4D7C"/>
    <w:rsid w:val="002B5918"/>
    <w:rsid w:val="002B5F5C"/>
    <w:rsid w:val="002B66F7"/>
    <w:rsid w:val="002B6BAA"/>
    <w:rsid w:val="002C081C"/>
    <w:rsid w:val="002C09CF"/>
    <w:rsid w:val="002C109D"/>
    <w:rsid w:val="002C1BF6"/>
    <w:rsid w:val="002C269D"/>
    <w:rsid w:val="002C28AC"/>
    <w:rsid w:val="002C2A67"/>
    <w:rsid w:val="002C3607"/>
    <w:rsid w:val="002C368B"/>
    <w:rsid w:val="002C370A"/>
    <w:rsid w:val="002C39F9"/>
    <w:rsid w:val="002C3C80"/>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3D5B"/>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C49"/>
    <w:rsid w:val="002F2372"/>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3FC"/>
    <w:rsid w:val="003036E3"/>
    <w:rsid w:val="00303E65"/>
    <w:rsid w:val="00304FD5"/>
    <w:rsid w:val="003058A7"/>
    <w:rsid w:val="00305935"/>
    <w:rsid w:val="00305C59"/>
    <w:rsid w:val="00305E8A"/>
    <w:rsid w:val="00305F57"/>
    <w:rsid w:val="003061DA"/>
    <w:rsid w:val="00306B3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3E4A"/>
    <w:rsid w:val="003443E4"/>
    <w:rsid w:val="00345B9D"/>
    <w:rsid w:val="00346CE0"/>
    <w:rsid w:val="00346DFF"/>
    <w:rsid w:val="00347F67"/>
    <w:rsid w:val="003504B5"/>
    <w:rsid w:val="00350583"/>
    <w:rsid w:val="00350B8B"/>
    <w:rsid w:val="0035138E"/>
    <w:rsid w:val="003527E3"/>
    <w:rsid w:val="00352F27"/>
    <w:rsid w:val="003533A7"/>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D96"/>
    <w:rsid w:val="00390FBF"/>
    <w:rsid w:val="00391673"/>
    <w:rsid w:val="00392106"/>
    <w:rsid w:val="0039276D"/>
    <w:rsid w:val="0039277B"/>
    <w:rsid w:val="00392780"/>
    <w:rsid w:val="00392963"/>
    <w:rsid w:val="003946D4"/>
    <w:rsid w:val="00394BA8"/>
    <w:rsid w:val="00394E1E"/>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E39"/>
    <w:rsid w:val="003A5F43"/>
    <w:rsid w:val="003A6500"/>
    <w:rsid w:val="003A6CBC"/>
    <w:rsid w:val="003A6E8A"/>
    <w:rsid w:val="003B0796"/>
    <w:rsid w:val="003B1034"/>
    <w:rsid w:val="003B2274"/>
    <w:rsid w:val="003B3872"/>
    <w:rsid w:val="003B3883"/>
    <w:rsid w:val="003B3D26"/>
    <w:rsid w:val="003B40ED"/>
    <w:rsid w:val="003B46C8"/>
    <w:rsid w:val="003B5CF4"/>
    <w:rsid w:val="003B72BB"/>
    <w:rsid w:val="003B7FE7"/>
    <w:rsid w:val="003C1051"/>
    <w:rsid w:val="003C18A9"/>
    <w:rsid w:val="003C2019"/>
    <w:rsid w:val="003C30D5"/>
    <w:rsid w:val="003C310E"/>
    <w:rsid w:val="003C331D"/>
    <w:rsid w:val="003C361A"/>
    <w:rsid w:val="003C3674"/>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709E"/>
    <w:rsid w:val="0040717F"/>
    <w:rsid w:val="004074BD"/>
    <w:rsid w:val="004100AA"/>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6F60"/>
    <w:rsid w:val="004371E9"/>
    <w:rsid w:val="0044004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63F7"/>
    <w:rsid w:val="004606E5"/>
    <w:rsid w:val="0046088D"/>
    <w:rsid w:val="00460C08"/>
    <w:rsid w:val="00460DFC"/>
    <w:rsid w:val="00460FB4"/>
    <w:rsid w:val="0046151C"/>
    <w:rsid w:val="00461661"/>
    <w:rsid w:val="00461C5A"/>
    <w:rsid w:val="004626AE"/>
    <w:rsid w:val="0046454E"/>
    <w:rsid w:val="004645E5"/>
    <w:rsid w:val="004656EE"/>
    <w:rsid w:val="00465733"/>
    <w:rsid w:val="00465D66"/>
    <w:rsid w:val="00466205"/>
    <w:rsid w:val="0046644F"/>
    <w:rsid w:val="004665E5"/>
    <w:rsid w:val="00466937"/>
    <w:rsid w:val="00466A01"/>
    <w:rsid w:val="00466D4E"/>
    <w:rsid w:val="004678D6"/>
    <w:rsid w:val="00471642"/>
    <w:rsid w:val="00471B7A"/>
    <w:rsid w:val="00475B3A"/>
    <w:rsid w:val="00477C38"/>
    <w:rsid w:val="0048006F"/>
    <w:rsid w:val="00481A53"/>
    <w:rsid w:val="0048204D"/>
    <w:rsid w:val="00482078"/>
    <w:rsid w:val="00482F53"/>
    <w:rsid w:val="00483986"/>
    <w:rsid w:val="0048525B"/>
    <w:rsid w:val="00485FC0"/>
    <w:rsid w:val="00487108"/>
    <w:rsid w:val="00487156"/>
    <w:rsid w:val="00487690"/>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307"/>
    <w:rsid w:val="004A503C"/>
    <w:rsid w:val="004A5A9E"/>
    <w:rsid w:val="004A5C5B"/>
    <w:rsid w:val="004A6BB0"/>
    <w:rsid w:val="004A782D"/>
    <w:rsid w:val="004A7A20"/>
    <w:rsid w:val="004B0201"/>
    <w:rsid w:val="004B0215"/>
    <w:rsid w:val="004B0676"/>
    <w:rsid w:val="004B1DDA"/>
    <w:rsid w:val="004B2004"/>
    <w:rsid w:val="004B2831"/>
    <w:rsid w:val="004B321C"/>
    <w:rsid w:val="004B40A8"/>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4080"/>
    <w:rsid w:val="004D6142"/>
    <w:rsid w:val="004D64CB"/>
    <w:rsid w:val="004D6A08"/>
    <w:rsid w:val="004D6A74"/>
    <w:rsid w:val="004D6B0D"/>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4617"/>
    <w:rsid w:val="004F4637"/>
    <w:rsid w:val="004F576F"/>
    <w:rsid w:val="004F6473"/>
    <w:rsid w:val="004F7F47"/>
    <w:rsid w:val="005005D4"/>
    <w:rsid w:val="005005D6"/>
    <w:rsid w:val="00501250"/>
    <w:rsid w:val="00501BD7"/>
    <w:rsid w:val="005021B0"/>
    <w:rsid w:val="005021CE"/>
    <w:rsid w:val="005021E1"/>
    <w:rsid w:val="00502302"/>
    <w:rsid w:val="00502C1C"/>
    <w:rsid w:val="00502DB4"/>
    <w:rsid w:val="00503018"/>
    <w:rsid w:val="00503289"/>
    <w:rsid w:val="0050357E"/>
    <w:rsid w:val="005047B6"/>
    <w:rsid w:val="00504BCA"/>
    <w:rsid w:val="00506A83"/>
    <w:rsid w:val="00506DC9"/>
    <w:rsid w:val="00506F69"/>
    <w:rsid w:val="005078E9"/>
    <w:rsid w:val="0051029C"/>
    <w:rsid w:val="00510D25"/>
    <w:rsid w:val="005110EE"/>
    <w:rsid w:val="00512189"/>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700A6"/>
    <w:rsid w:val="0057083E"/>
    <w:rsid w:val="00570CDF"/>
    <w:rsid w:val="00570FDA"/>
    <w:rsid w:val="00572BAE"/>
    <w:rsid w:val="00572E3F"/>
    <w:rsid w:val="005742B3"/>
    <w:rsid w:val="00574340"/>
    <w:rsid w:val="00574E9B"/>
    <w:rsid w:val="0057548A"/>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326"/>
    <w:rsid w:val="005B4B79"/>
    <w:rsid w:val="005B4F28"/>
    <w:rsid w:val="005B5629"/>
    <w:rsid w:val="005B5DC1"/>
    <w:rsid w:val="005B637E"/>
    <w:rsid w:val="005B648E"/>
    <w:rsid w:val="005B6AF6"/>
    <w:rsid w:val="005B6C81"/>
    <w:rsid w:val="005B7BC5"/>
    <w:rsid w:val="005C003B"/>
    <w:rsid w:val="005C15A0"/>
    <w:rsid w:val="005C18D5"/>
    <w:rsid w:val="005C3205"/>
    <w:rsid w:val="005C3806"/>
    <w:rsid w:val="005C3D5C"/>
    <w:rsid w:val="005C4509"/>
    <w:rsid w:val="005C6695"/>
    <w:rsid w:val="005C78B5"/>
    <w:rsid w:val="005C799C"/>
    <w:rsid w:val="005D1912"/>
    <w:rsid w:val="005D40A1"/>
    <w:rsid w:val="005D4327"/>
    <w:rsid w:val="005D522A"/>
    <w:rsid w:val="005D6743"/>
    <w:rsid w:val="005D680C"/>
    <w:rsid w:val="005D747B"/>
    <w:rsid w:val="005D7823"/>
    <w:rsid w:val="005D791F"/>
    <w:rsid w:val="005D7A5D"/>
    <w:rsid w:val="005E0D3E"/>
    <w:rsid w:val="005E1610"/>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600CBE"/>
    <w:rsid w:val="006012C6"/>
    <w:rsid w:val="00601F1A"/>
    <w:rsid w:val="00602031"/>
    <w:rsid w:val="00602802"/>
    <w:rsid w:val="00602CF8"/>
    <w:rsid w:val="006039A1"/>
    <w:rsid w:val="006042AF"/>
    <w:rsid w:val="00604922"/>
    <w:rsid w:val="0060538B"/>
    <w:rsid w:val="00605D81"/>
    <w:rsid w:val="00606262"/>
    <w:rsid w:val="00606C71"/>
    <w:rsid w:val="006072F9"/>
    <w:rsid w:val="00607370"/>
    <w:rsid w:val="00612277"/>
    <w:rsid w:val="00612F9F"/>
    <w:rsid w:val="006138CE"/>
    <w:rsid w:val="00613EBF"/>
    <w:rsid w:val="00613EFD"/>
    <w:rsid w:val="00617630"/>
    <w:rsid w:val="00620346"/>
    <w:rsid w:val="00620555"/>
    <w:rsid w:val="006209F4"/>
    <w:rsid w:val="00622983"/>
    <w:rsid w:val="00622F3F"/>
    <w:rsid w:val="00623342"/>
    <w:rsid w:val="006243E9"/>
    <w:rsid w:val="00624BB7"/>
    <w:rsid w:val="00625D67"/>
    <w:rsid w:val="0062638D"/>
    <w:rsid w:val="006266F9"/>
    <w:rsid w:val="006267F8"/>
    <w:rsid w:val="006278AA"/>
    <w:rsid w:val="006305F6"/>
    <w:rsid w:val="0063090B"/>
    <w:rsid w:val="00630E56"/>
    <w:rsid w:val="00631670"/>
    <w:rsid w:val="00631B08"/>
    <w:rsid w:val="00631CCD"/>
    <w:rsid w:val="00634964"/>
    <w:rsid w:val="006355FB"/>
    <w:rsid w:val="006357D9"/>
    <w:rsid w:val="0063642D"/>
    <w:rsid w:val="0064072D"/>
    <w:rsid w:val="0064134B"/>
    <w:rsid w:val="00641B08"/>
    <w:rsid w:val="00643399"/>
    <w:rsid w:val="00646793"/>
    <w:rsid w:val="00646CE0"/>
    <w:rsid w:val="0065075D"/>
    <w:rsid w:val="00650B77"/>
    <w:rsid w:val="00652799"/>
    <w:rsid w:val="00652CAE"/>
    <w:rsid w:val="00652E1E"/>
    <w:rsid w:val="00653512"/>
    <w:rsid w:val="006540B4"/>
    <w:rsid w:val="00655051"/>
    <w:rsid w:val="00655DF8"/>
    <w:rsid w:val="00655E43"/>
    <w:rsid w:val="00656384"/>
    <w:rsid w:val="0065645E"/>
    <w:rsid w:val="00657662"/>
    <w:rsid w:val="00657A15"/>
    <w:rsid w:val="0066001C"/>
    <w:rsid w:val="00661342"/>
    <w:rsid w:val="00661F80"/>
    <w:rsid w:val="00662681"/>
    <w:rsid w:val="00663CA0"/>
    <w:rsid w:val="006641B1"/>
    <w:rsid w:val="006641C4"/>
    <w:rsid w:val="00664E27"/>
    <w:rsid w:val="0066524A"/>
    <w:rsid w:val="006653D4"/>
    <w:rsid w:val="00666E6D"/>
    <w:rsid w:val="00667F6E"/>
    <w:rsid w:val="00671778"/>
    <w:rsid w:val="00671904"/>
    <w:rsid w:val="00671DBA"/>
    <w:rsid w:val="006722CE"/>
    <w:rsid w:val="0067233E"/>
    <w:rsid w:val="00672898"/>
    <w:rsid w:val="00673D4C"/>
    <w:rsid w:val="0067426D"/>
    <w:rsid w:val="00674462"/>
    <w:rsid w:val="00675237"/>
    <w:rsid w:val="00675DE7"/>
    <w:rsid w:val="00675E79"/>
    <w:rsid w:val="00676281"/>
    <w:rsid w:val="00677F9F"/>
    <w:rsid w:val="0068091D"/>
    <w:rsid w:val="00680E07"/>
    <w:rsid w:val="006814ED"/>
    <w:rsid w:val="00681AAF"/>
    <w:rsid w:val="006856AD"/>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52C5"/>
    <w:rsid w:val="006A6A3E"/>
    <w:rsid w:val="006A6A82"/>
    <w:rsid w:val="006A6D2F"/>
    <w:rsid w:val="006A6E0F"/>
    <w:rsid w:val="006B02F4"/>
    <w:rsid w:val="006B0AE3"/>
    <w:rsid w:val="006B139E"/>
    <w:rsid w:val="006B15DF"/>
    <w:rsid w:val="006B48F1"/>
    <w:rsid w:val="006B5DD5"/>
    <w:rsid w:val="006C1CD9"/>
    <w:rsid w:val="006C208D"/>
    <w:rsid w:val="006C2467"/>
    <w:rsid w:val="006C4093"/>
    <w:rsid w:val="006C4404"/>
    <w:rsid w:val="006C4C7D"/>
    <w:rsid w:val="006C532A"/>
    <w:rsid w:val="006C54E5"/>
    <w:rsid w:val="006C60A2"/>
    <w:rsid w:val="006C6FEF"/>
    <w:rsid w:val="006C720A"/>
    <w:rsid w:val="006C7454"/>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F28"/>
    <w:rsid w:val="006E2873"/>
    <w:rsid w:val="006E3E28"/>
    <w:rsid w:val="006E4152"/>
    <w:rsid w:val="006E4909"/>
    <w:rsid w:val="006E4A2D"/>
    <w:rsid w:val="006E5253"/>
    <w:rsid w:val="006E6910"/>
    <w:rsid w:val="006E6B9A"/>
    <w:rsid w:val="006E7839"/>
    <w:rsid w:val="006E7ADA"/>
    <w:rsid w:val="006F1813"/>
    <w:rsid w:val="006F18B2"/>
    <w:rsid w:val="006F4C14"/>
    <w:rsid w:val="006F5508"/>
    <w:rsid w:val="006F5C0D"/>
    <w:rsid w:val="006F5CF8"/>
    <w:rsid w:val="006F765C"/>
    <w:rsid w:val="0070051E"/>
    <w:rsid w:val="007010B2"/>
    <w:rsid w:val="0070141E"/>
    <w:rsid w:val="00701EF9"/>
    <w:rsid w:val="00702304"/>
    <w:rsid w:val="0070420F"/>
    <w:rsid w:val="00704352"/>
    <w:rsid w:val="007048C3"/>
    <w:rsid w:val="00704C4C"/>
    <w:rsid w:val="007059B1"/>
    <w:rsid w:val="00706544"/>
    <w:rsid w:val="00707FE5"/>
    <w:rsid w:val="00710055"/>
    <w:rsid w:val="00710852"/>
    <w:rsid w:val="00710B1B"/>
    <w:rsid w:val="00710D33"/>
    <w:rsid w:val="00712655"/>
    <w:rsid w:val="00712EB8"/>
    <w:rsid w:val="00713CD4"/>
    <w:rsid w:val="007147BB"/>
    <w:rsid w:val="007151C6"/>
    <w:rsid w:val="0071541D"/>
    <w:rsid w:val="00717947"/>
    <w:rsid w:val="00717F16"/>
    <w:rsid w:val="00720CDA"/>
    <w:rsid w:val="00722BC5"/>
    <w:rsid w:val="00723A10"/>
    <w:rsid w:val="00726064"/>
    <w:rsid w:val="00726156"/>
    <w:rsid w:val="00732383"/>
    <w:rsid w:val="007327A8"/>
    <w:rsid w:val="00732E84"/>
    <w:rsid w:val="00733B8A"/>
    <w:rsid w:val="00733BDE"/>
    <w:rsid w:val="00733FF0"/>
    <w:rsid w:val="0073534E"/>
    <w:rsid w:val="00736740"/>
    <w:rsid w:val="00737957"/>
    <w:rsid w:val="007408EB"/>
    <w:rsid w:val="00742A2C"/>
    <w:rsid w:val="00743A06"/>
    <w:rsid w:val="007441A5"/>
    <w:rsid w:val="00744883"/>
    <w:rsid w:val="00744A5B"/>
    <w:rsid w:val="00744BD2"/>
    <w:rsid w:val="0074580A"/>
    <w:rsid w:val="0074609B"/>
    <w:rsid w:val="007464DB"/>
    <w:rsid w:val="007477F6"/>
    <w:rsid w:val="0075003C"/>
    <w:rsid w:val="007512EA"/>
    <w:rsid w:val="007514BF"/>
    <w:rsid w:val="00752000"/>
    <w:rsid w:val="007531EA"/>
    <w:rsid w:val="00753E0B"/>
    <w:rsid w:val="00754C81"/>
    <w:rsid w:val="00755C03"/>
    <w:rsid w:val="00755F79"/>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01E"/>
    <w:rsid w:val="007729DA"/>
    <w:rsid w:val="00772D0C"/>
    <w:rsid w:val="00772E19"/>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62A"/>
    <w:rsid w:val="007878A3"/>
    <w:rsid w:val="00790BB7"/>
    <w:rsid w:val="007911DF"/>
    <w:rsid w:val="00791A5D"/>
    <w:rsid w:val="00792173"/>
    <w:rsid w:val="00793203"/>
    <w:rsid w:val="00793EFD"/>
    <w:rsid w:val="00794C9C"/>
    <w:rsid w:val="00794E6B"/>
    <w:rsid w:val="007960C4"/>
    <w:rsid w:val="00796211"/>
    <w:rsid w:val="0079666E"/>
    <w:rsid w:val="0079669E"/>
    <w:rsid w:val="00796A2A"/>
    <w:rsid w:val="007971EC"/>
    <w:rsid w:val="007A0E1F"/>
    <w:rsid w:val="007A2A69"/>
    <w:rsid w:val="007A2D26"/>
    <w:rsid w:val="007A3FC7"/>
    <w:rsid w:val="007A412D"/>
    <w:rsid w:val="007A4A6B"/>
    <w:rsid w:val="007A5E7B"/>
    <w:rsid w:val="007A615E"/>
    <w:rsid w:val="007A66D8"/>
    <w:rsid w:val="007A6A3F"/>
    <w:rsid w:val="007A6F3F"/>
    <w:rsid w:val="007A7758"/>
    <w:rsid w:val="007A7AEC"/>
    <w:rsid w:val="007B059C"/>
    <w:rsid w:val="007B07FC"/>
    <w:rsid w:val="007B16E4"/>
    <w:rsid w:val="007B174F"/>
    <w:rsid w:val="007B27CA"/>
    <w:rsid w:val="007B33FF"/>
    <w:rsid w:val="007B3E18"/>
    <w:rsid w:val="007B49C3"/>
    <w:rsid w:val="007B546D"/>
    <w:rsid w:val="007B57C2"/>
    <w:rsid w:val="007B738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E048C"/>
    <w:rsid w:val="007E04D4"/>
    <w:rsid w:val="007E09F1"/>
    <w:rsid w:val="007E1B1C"/>
    <w:rsid w:val="007E2158"/>
    <w:rsid w:val="007E267A"/>
    <w:rsid w:val="007E2E6B"/>
    <w:rsid w:val="007E3382"/>
    <w:rsid w:val="007E3ACF"/>
    <w:rsid w:val="007E40A8"/>
    <w:rsid w:val="007E5001"/>
    <w:rsid w:val="007E5C1B"/>
    <w:rsid w:val="007E5CF2"/>
    <w:rsid w:val="007E5CF8"/>
    <w:rsid w:val="007E6193"/>
    <w:rsid w:val="007E771D"/>
    <w:rsid w:val="007E7CC4"/>
    <w:rsid w:val="007F143F"/>
    <w:rsid w:val="007F202D"/>
    <w:rsid w:val="007F26F0"/>
    <w:rsid w:val="007F2FAE"/>
    <w:rsid w:val="007F353C"/>
    <w:rsid w:val="007F35ED"/>
    <w:rsid w:val="007F37C1"/>
    <w:rsid w:val="007F3EF2"/>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F61"/>
    <w:rsid w:val="00804085"/>
    <w:rsid w:val="00804288"/>
    <w:rsid w:val="008050D8"/>
    <w:rsid w:val="008066C2"/>
    <w:rsid w:val="0080681C"/>
    <w:rsid w:val="0080704B"/>
    <w:rsid w:val="00807778"/>
    <w:rsid w:val="00807B75"/>
    <w:rsid w:val="00807E8D"/>
    <w:rsid w:val="00810707"/>
    <w:rsid w:val="00810ADA"/>
    <w:rsid w:val="00810B19"/>
    <w:rsid w:val="00813CD3"/>
    <w:rsid w:val="0081518A"/>
    <w:rsid w:val="00815774"/>
    <w:rsid w:val="00815E75"/>
    <w:rsid w:val="00816F96"/>
    <w:rsid w:val="00822DBA"/>
    <w:rsid w:val="00823804"/>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D9B"/>
    <w:rsid w:val="0085541D"/>
    <w:rsid w:val="00855D37"/>
    <w:rsid w:val="00856CC3"/>
    <w:rsid w:val="00864418"/>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DDB"/>
    <w:rsid w:val="00880158"/>
    <w:rsid w:val="00880F31"/>
    <w:rsid w:val="00881A67"/>
    <w:rsid w:val="00884E32"/>
    <w:rsid w:val="00886503"/>
    <w:rsid w:val="00890206"/>
    <w:rsid w:val="008906C0"/>
    <w:rsid w:val="00891394"/>
    <w:rsid w:val="00891BFE"/>
    <w:rsid w:val="00891ECC"/>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6A6"/>
    <w:rsid w:val="008C2ADD"/>
    <w:rsid w:val="008C38A4"/>
    <w:rsid w:val="008C3F9F"/>
    <w:rsid w:val="008C4C00"/>
    <w:rsid w:val="008C4EB6"/>
    <w:rsid w:val="008C50AB"/>
    <w:rsid w:val="008C578A"/>
    <w:rsid w:val="008C725D"/>
    <w:rsid w:val="008C79E9"/>
    <w:rsid w:val="008C7D45"/>
    <w:rsid w:val="008D1AF3"/>
    <w:rsid w:val="008D1EF9"/>
    <w:rsid w:val="008D220B"/>
    <w:rsid w:val="008D2554"/>
    <w:rsid w:val="008D4530"/>
    <w:rsid w:val="008D4947"/>
    <w:rsid w:val="008D59FE"/>
    <w:rsid w:val="008D66F4"/>
    <w:rsid w:val="008D6BA6"/>
    <w:rsid w:val="008D6DCB"/>
    <w:rsid w:val="008E01BD"/>
    <w:rsid w:val="008E0ABC"/>
    <w:rsid w:val="008E27D5"/>
    <w:rsid w:val="008E29B3"/>
    <w:rsid w:val="008E33E4"/>
    <w:rsid w:val="008E3ADA"/>
    <w:rsid w:val="008E3F08"/>
    <w:rsid w:val="008E5AFB"/>
    <w:rsid w:val="008E61BD"/>
    <w:rsid w:val="008E77D6"/>
    <w:rsid w:val="008E7910"/>
    <w:rsid w:val="008E7CEC"/>
    <w:rsid w:val="008F111D"/>
    <w:rsid w:val="008F1712"/>
    <w:rsid w:val="008F2D7B"/>
    <w:rsid w:val="008F38E7"/>
    <w:rsid w:val="008F3BDC"/>
    <w:rsid w:val="009006CB"/>
    <w:rsid w:val="00900C83"/>
    <w:rsid w:val="00901CAC"/>
    <w:rsid w:val="0090352C"/>
    <w:rsid w:val="0090427E"/>
    <w:rsid w:val="0090431E"/>
    <w:rsid w:val="00904F34"/>
    <w:rsid w:val="0090516B"/>
    <w:rsid w:val="0090702A"/>
    <w:rsid w:val="00907EFA"/>
    <w:rsid w:val="009108BE"/>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3F8"/>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5552"/>
    <w:rsid w:val="0093566C"/>
    <w:rsid w:val="00935C2B"/>
    <w:rsid w:val="0093734D"/>
    <w:rsid w:val="00937F2D"/>
    <w:rsid w:val="009402E9"/>
    <w:rsid w:val="009403D3"/>
    <w:rsid w:val="0094197C"/>
    <w:rsid w:val="00941A18"/>
    <w:rsid w:val="009433CB"/>
    <w:rsid w:val="00943CA5"/>
    <w:rsid w:val="00943F7B"/>
    <w:rsid w:val="00944908"/>
    <w:rsid w:val="00944B00"/>
    <w:rsid w:val="00944C90"/>
    <w:rsid w:val="00944D88"/>
    <w:rsid w:val="009453E0"/>
    <w:rsid w:val="00947E9B"/>
    <w:rsid w:val="0095082C"/>
    <w:rsid w:val="00951DB7"/>
    <w:rsid w:val="009540B1"/>
    <w:rsid w:val="009556EA"/>
    <w:rsid w:val="0095573F"/>
    <w:rsid w:val="00956196"/>
    <w:rsid w:val="00956660"/>
    <w:rsid w:val="00956734"/>
    <w:rsid w:val="009571C1"/>
    <w:rsid w:val="00957A9D"/>
    <w:rsid w:val="0096003B"/>
    <w:rsid w:val="00960B4F"/>
    <w:rsid w:val="00960D71"/>
    <w:rsid w:val="009625EF"/>
    <w:rsid w:val="00962631"/>
    <w:rsid w:val="009628AF"/>
    <w:rsid w:val="00962C01"/>
    <w:rsid w:val="00962DE9"/>
    <w:rsid w:val="00964520"/>
    <w:rsid w:val="009648B7"/>
    <w:rsid w:val="00967DFE"/>
    <w:rsid w:val="009700DC"/>
    <w:rsid w:val="009713F9"/>
    <w:rsid w:val="00971496"/>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6064"/>
    <w:rsid w:val="009B7D05"/>
    <w:rsid w:val="009C1507"/>
    <w:rsid w:val="009C1CA4"/>
    <w:rsid w:val="009C200A"/>
    <w:rsid w:val="009C26A9"/>
    <w:rsid w:val="009C371A"/>
    <w:rsid w:val="009C493F"/>
    <w:rsid w:val="009C69EE"/>
    <w:rsid w:val="009D0375"/>
    <w:rsid w:val="009D03F9"/>
    <w:rsid w:val="009D1A30"/>
    <w:rsid w:val="009D286F"/>
    <w:rsid w:val="009D2D92"/>
    <w:rsid w:val="009D4E27"/>
    <w:rsid w:val="009D515C"/>
    <w:rsid w:val="009D5553"/>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D51"/>
    <w:rsid w:val="009E7EDD"/>
    <w:rsid w:val="009F0F38"/>
    <w:rsid w:val="009F13C6"/>
    <w:rsid w:val="009F157E"/>
    <w:rsid w:val="009F2D67"/>
    <w:rsid w:val="009F31FF"/>
    <w:rsid w:val="009F35E1"/>
    <w:rsid w:val="009F39BE"/>
    <w:rsid w:val="009F3B7E"/>
    <w:rsid w:val="009F4B0D"/>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7D64"/>
    <w:rsid w:val="00A10A5A"/>
    <w:rsid w:val="00A132C8"/>
    <w:rsid w:val="00A13907"/>
    <w:rsid w:val="00A14BC9"/>
    <w:rsid w:val="00A14D2B"/>
    <w:rsid w:val="00A15085"/>
    <w:rsid w:val="00A15633"/>
    <w:rsid w:val="00A16611"/>
    <w:rsid w:val="00A16D4F"/>
    <w:rsid w:val="00A17B5F"/>
    <w:rsid w:val="00A17D22"/>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EFF"/>
    <w:rsid w:val="00A36D0A"/>
    <w:rsid w:val="00A37082"/>
    <w:rsid w:val="00A37979"/>
    <w:rsid w:val="00A379EC"/>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F01"/>
    <w:rsid w:val="00A5562E"/>
    <w:rsid w:val="00A55B7A"/>
    <w:rsid w:val="00A55DA6"/>
    <w:rsid w:val="00A55F27"/>
    <w:rsid w:val="00A5620E"/>
    <w:rsid w:val="00A569A4"/>
    <w:rsid w:val="00A57168"/>
    <w:rsid w:val="00A6035A"/>
    <w:rsid w:val="00A606B3"/>
    <w:rsid w:val="00A60D99"/>
    <w:rsid w:val="00A62B1A"/>
    <w:rsid w:val="00A63F27"/>
    <w:rsid w:val="00A650DE"/>
    <w:rsid w:val="00A66B2B"/>
    <w:rsid w:val="00A71BD4"/>
    <w:rsid w:val="00A72B9C"/>
    <w:rsid w:val="00A72BB9"/>
    <w:rsid w:val="00A72F33"/>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5088"/>
    <w:rsid w:val="00A95E61"/>
    <w:rsid w:val="00A9638F"/>
    <w:rsid w:val="00A96D24"/>
    <w:rsid w:val="00A97CC1"/>
    <w:rsid w:val="00AA0056"/>
    <w:rsid w:val="00AA0CE4"/>
    <w:rsid w:val="00AA1064"/>
    <w:rsid w:val="00AA2D50"/>
    <w:rsid w:val="00AA369D"/>
    <w:rsid w:val="00AA3CA4"/>
    <w:rsid w:val="00AA417C"/>
    <w:rsid w:val="00AA55C8"/>
    <w:rsid w:val="00AA5724"/>
    <w:rsid w:val="00AA63B6"/>
    <w:rsid w:val="00AB01E4"/>
    <w:rsid w:val="00AB024B"/>
    <w:rsid w:val="00AB1474"/>
    <w:rsid w:val="00AB15E8"/>
    <w:rsid w:val="00AB312E"/>
    <w:rsid w:val="00AB3201"/>
    <w:rsid w:val="00AB33E7"/>
    <w:rsid w:val="00AB4EFA"/>
    <w:rsid w:val="00AB6AE7"/>
    <w:rsid w:val="00AB6EC9"/>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95"/>
    <w:rsid w:val="00AE26C5"/>
    <w:rsid w:val="00AE285A"/>
    <w:rsid w:val="00AE3567"/>
    <w:rsid w:val="00AE3880"/>
    <w:rsid w:val="00AE3E1F"/>
    <w:rsid w:val="00AE3E31"/>
    <w:rsid w:val="00AE46C4"/>
    <w:rsid w:val="00AE4706"/>
    <w:rsid w:val="00AE47E5"/>
    <w:rsid w:val="00AE4A3E"/>
    <w:rsid w:val="00AE4E1F"/>
    <w:rsid w:val="00AE508A"/>
    <w:rsid w:val="00AE6AE8"/>
    <w:rsid w:val="00AE6FAB"/>
    <w:rsid w:val="00AE70C1"/>
    <w:rsid w:val="00AE7443"/>
    <w:rsid w:val="00AE775A"/>
    <w:rsid w:val="00AE79A4"/>
    <w:rsid w:val="00AE7A44"/>
    <w:rsid w:val="00AE7C57"/>
    <w:rsid w:val="00AF1A64"/>
    <w:rsid w:val="00AF3037"/>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247A"/>
    <w:rsid w:val="00B12666"/>
    <w:rsid w:val="00B13133"/>
    <w:rsid w:val="00B134E7"/>
    <w:rsid w:val="00B139DE"/>
    <w:rsid w:val="00B14297"/>
    <w:rsid w:val="00B14E9A"/>
    <w:rsid w:val="00B14FCA"/>
    <w:rsid w:val="00B17C13"/>
    <w:rsid w:val="00B17E57"/>
    <w:rsid w:val="00B2054F"/>
    <w:rsid w:val="00B208D6"/>
    <w:rsid w:val="00B20E98"/>
    <w:rsid w:val="00B21B9D"/>
    <w:rsid w:val="00B224AE"/>
    <w:rsid w:val="00B22638"/>
    <w:rsid w:val="00B22699"/>
    <w:rsid w:val="00B22BBC"/>
    <w:rsid w:val="00B2337D"/>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4DF8"/>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2706"/>
    <w:rsid w:val="00B727E5"/>
    <w:rsid w:val="00B72D05"/>
    <w:rsid w:val="00B72F50"/>
    <w:rsid w:val="00B73E13"/>
    <w:rsid w:val="00B752EB"/>
    <w:rsid w:val="00B7557B"/>
    <w:rsid w:val="00B76024"/>
    <w:rsid w:val="00B77463"/>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D25"/>
    <w:rsid w:val="00B93782"/>
    <w:rsid w:val="00B93D09"/>
    <w:rsid w:val="00B94227"/>
    <w:rsid w:val="00B95FE5"/>
    <w:rsid w:val="00BA0DE1"/>
    <w:rsid w:val="00BA1062"/>
    <w:rsid w:val="00BA1C72"/>
    <w:rsid w:val="00BA3ADF"/>
    <w:rsid w:val="00BA4018"/>
    <w:rsid w:val="00BA48BD"/>
    <w:rsid w:val="00BA4CFA"/>
    <w:rsid w:val="00BA4E72"/>
    <w:rsid w:val="00BA7778"/>
    <w:rsid w:val="00BB004F"/>
    <w:rsid w:val="00BB4CC9"/>
    <w:rsid w:val="00BB526B"/>
    <w:rsid w:val="00BB55ED"/>
    <w:rsid w:val="00BB6344"/>
    <w:rsid w:val="00BC0F95"/>
    <w:rsid w:val="00BC2EC5"/>
    <w:rsid w:val="00BC3041"/>
    <w:rsid w:val="00BC3318"/>
    <w:rsid w:val="00BC38B1"/>
    <w:rsid w:val="00BC554D"/>
    <w:rsid w:val="00BC6903"/>
    <w:rsid w:val="00BC72B5"/>
    <w:rsid w:val="00BC74B8"/>
    <w:rsid w:val="00BC7528"/>
    <w:rsid w:val="00BC7924"/>
    <w:rsid w:val="00BD0426"/>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0DE0"/>
    <w:rsid w:val="00BF12AB"/>
    <w:rsid w:val="00BF3067"/>
    <w:rsid w:val="00BF3B58"/>
    <w:rsid w:val="00BF4299"/>
    <w:rsid w:val="00BF44D9"/>
    <w:rsid w:val="00BF4B35"/>
    <w:rsid w:val="00BF4E61"/>
    <w:rsid w:val="00BF588A"/>
    <w:rsid w:val="00BF5ACB"/>
    <w:rsid w:val="00BF60B3"/>
    <w:rsid w:val="00BF709A"/>
    <w:rsid w:val="00BF76A3"/>
    <w:rsid w:val="00BF79AA"/>
    <w:rsid w:val="00C0123D"/>
    <w:rsid w:val="00C02890"/>
    <w:rsid w:val="00C02F16"/>
    <w:rsid w:val="00C02F96"/>
    <w:rsid w:val="00C04425"/>
    <w:rsid w:val="00C0530D"/>
    <w:rsid w:val="00C05432"/>
    <w:rsid w:val="00C05979"/>
    <w:rsid w:val="00C05E6E"/>
    <w:rsid w:val="00C062F6"/>
    <w:rsid w:val="00C06D21"/>
    <w:rsid w:val="00C076BF"/>
    <w:rsid w:val="00C0796E"/>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3CBA"/>
    <w:rsid w:val="00C34664"/>
    <w:rsid w:val="00C346D3"/>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34A0"/>
    <w:rsid w:val="00C65F20"/>
    <w:rsid w:val="00C667BC"/>
    <w:rsid w:val="00C6692D"/>
    <w:rsid w:val="00C66B5A"/>
    <w:rsid w:val="00C71126"/>
    <w:rsid w:val="00C71FEF"/>
    <w:rsid w:val="00C7262F"/>
    <w:rsid w:val="00C7277F"/>
    <w:rsid w:val="00C73101"/>
    <w:rsid w:val="00C733B8"/>
    <w:rsid w:val="00C744ED"/>
    <w:rsid w:val="00C76F0D"/>
    <w:rsid w:val="00C771EC"/>
    <w:rsid w:val="00C805E5"/>
    <w:rsid w:val="00C818DA"/>
    <w:rsid w:val="00C81BB1"/>
    <w:rsid w:val="00C82AA6"/>
    <w:rsid w:val="00C8562D"/>
    <w:rsid w:val="00C86B00"/>
    <w:rsid w:val="00C86B68"/>
    <w:rsid w:val="00C87358"/>
    <w:rsid w:val="00C900BC"/>
    <w:rsid w:val="00C900F1"/>
    <w:rsid w:val="00C9036D"/>
    <w:rsid w:val="00C91D14"/>
    <w:rsid w:val="00C93158"/>
    <w:rsid w:val="00C93809"/>
    <w:rsid w:val="00C93EDD"/>
    <w:rsid w:val="00C946D6"/>
    <w:rsid w:val="00C94B11"/>
    <w:rsid w:val="00C953EF"/>
    <w:rsid w:val="00C95A1E"/>
    <w:rsid w:val="00C970AA"/>
    <w:rsid w:val="00C97311"/>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7362"/>
    <w:rsid w:val="00CC0088"/>
    <w:rsid w:val="00CC13F5"/>
    <w:rsid w:val="00CC24FB"/>
    <w:rsid w:val="00CC383D"/>
    <w:rsid w:val="00CC39FD"/>
    <w:rsid w:val="00CC407E"/>
    <w:rsid w:val="00CC4742"/>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140"/>
    <w:rsid w:val="00D116D2"/>
    <w:rsid w:val="00D12160"/>
    <w:rsid w:val="00D13074"/>
    <w:rsid w:val="00D138D2"/>
    <w:rsid w:val="00D14B6E"/>
    <w:rsid w:val="00D15BE3"/>
    <w:rsid w:val="00D15C08"/>
    <w:rsid w:val="00D15E25"/>
    <w:rsid w:val="00D1721D"/>
    <w:rsid w:val="00D20228"/>
    <w:rsid w:val="00D20D3F"/>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57C0"/>
    <w:rsid w:val="00D366EA"/>
    <w:rsid w:val="00D3748A"/>
    <w:rsid w:val="00D37B0D"/>
    <w:rsid w:val="00D42B30"/>
    <w:rsid w:val="00D431D8"/>
    <w:rsid w:val="00D43449"/>
    <w:rsid w:val="00D4414A"/>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5705C"/>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1DA3"/>
    <w:rsid w:val="00D71F79"/>
    <w:rsid w:val="00D72F23"/>
    <w:rsid w:val="00D734C7"/>
    <w:rsid w:val="00D743AA"/>
    <w:rsid w:val="00D74667"/>
    <w:rsid w:val="00D75D35"/>
    <w:rsid w:val="00D76E1B"/>
    <w:rsid w:val="00D77A65"/>
    <w:rsid w:val="00D77C45"/>
    <w:rsid w:val="00D80386"/>
    <w:rsid w:val="00D8248D"/>
    <w:rsid w:val="00D82A53"/>
    <w:rsid w:val="00D83034"/>
    <w:rsid w:val="00D84C6F"/>
    <w:rsid w:val="00D85273"/>
    <w:rsid w:val="00D858CF"/>
    <w:rsid w:val="00D85A6A"/>
    <w:rsid w:val="00D86100"/>
    <w:rsid w:val="00D876F7"/>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4FB"/>
    <w:rsid w:val="00DA0D81"/>
    <w:rsid w:val="00DA12AB"/>
    <w:rsid w:val="00DA1704"/>
    <w:rsid w:val="00DA19C6"/>
    <w:rsid w:val="00DA347E"/>
    <w:rsid w:val="00DA4559"/>
    <w:rsid w:val="00DA4AAA"/>
    <w:rsid w:val="00DA4C26"/>
    <w:rsid w:val="00DA5555"/>
    <w:rsid w:val="00DA5597"/>
    <w:rsid w:val="00DA5C28"/>
    <w:rsid w:val="00DA7259"/>
    <w:rsid w:val="00DA7588"/>
    <w:rsid w:val="00DA7822"/>
    <w:rsid w:val="00DB1751"/>
    <w:rsid w:val="00DB18FC"/>
    <w:rsid w:val="00DB1923"/>
    <w:rsid w:val="00DB26DD"/>
    <w:rsid w:val="00DB3A4C"/>
    <w:rsid w:val="00DB4879"/>
    <w:rsid w:val="00DB58FD"/>
    <w:rsid w:val="00DB5B00"/>
    <w:rsid w:val="00DB631E"/>
    <w:rsid w:val="00DB6399"/>
    <w:rsid w:val="00DB6F0D"/>
    <w:rsid w:val="00DC006E"/>
    <w:rsid w:val="00DC03C0"/>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CD"/>
    <w:rsid w:val="00DD34F8"/>
    <w:rsid w:val="00DD3F3B"/>
    <w:rsid w:val="00DD4C58"/>
    <w:rsid w:val="00DD54F8"/>
    <w:rsid w:val="00DD56D9"/>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60A07"/>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650"/>
    <w:rsid w:val="00E737C0"/>
    <w:rsid w:val="00E7386A"/>
    <w:rsid w:val="00E73AEC"/>
    <w:rsid w:val="00E73FDC"/>
    <w:rsid w:val="00E74E88"/>
    <w:rsid w:val="00E75AF8"/>
    <w:rsid w:val="00E77CC4"/>
    <w:rsid w:val="00E80606"/>
    <w:rsid w:val="00E80D8D"/>
    <w:rsid w:val="00E81E4E"/>
    <w:rsid w:val="00E81EE3"/>
    <w:rsid w:val="00E82BC1"/>
    <w:rsid w:val="00E82C5D"/>
    <w:rsid w:val="00E82F5A"/>
    <w:rsid w:val="00E84094"/>
    <w:rsid w:val="00E847B0"/>
    <w:rsid w:val="00E85737"/>
    <w:rsid w:val="00E85BBB"/>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335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94A"/>
    <w:rsid w:val="00ED2C69"/>
    <w:rsid w:val="00ED3221"/>
    <w:rsid w:val="00ED4465"/>
    <w:rsid w:val="00ED5190"/>
    <w:rsid w:val="00ED6672"/>
    <w:rsid w:val="00ED6BA5"/>
    <w:rsid w:val="00ED712F"/>
    <w:rsid w:val="00EE01E9"/>
    <w:rsid w:val="00EE036D"/>
    <w:rsid w:val="00EE2DC2"/>
    <w:rsid w:val="00EE51C2"/>
    <w:rsid w:val="00EE5769"/>
    <w:rsid w:val="00EE6CB7"/>
    <w:rsid w:val="00EF03BB"/>
    <w:rsid w:val="00EF0B73"/>
    <w:rsid w:val="00EF18E1"/>
    <w:rsid w:val="00EF2792"/>
    <w:rsid w:val="00EF3726"/>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6B86"/>
    <w:rsid w:val="00F273E1"/>
    <w:rsid w:val="00F313F6"/>
    <w:rsid w:val="00F31B9E"/>
    <w:rsid w:val="00F33AB1"/>
    <w:rsid w:val="00F34A2F"/>
    <w:rsid w:val="00F3518E"/>
    <w:rsid w:val="00F40727"/>
    <w:rsid w:val="00F40A3D"/>
    <w:rsid w:val="00F41565"/>
    <w:rsid w:val="00F41712"/>
    <w:rsid w:val="00F42260"/>
    <w:rsid w:val="00F423D3"/>
    <w:rsid w:val="00F43013"/>
    <w:rsid w:val="00F437E2"/>
    <w:rsid w:val="00F4389A"/>
    <w:rsid w:val="00F47654"/>
    <w:rsid w:val="00F47EE6"/>
    <w:rsid w:val="00F550AF"/>
    <w:rsid w:val="00F55C05"/>
    <w:rsid w:val="00F569CC"/>
    <w:rsid w:val="00F57218"/>
    <w:rsid w:val="00F57284"/>
    <w:rsid w:val="00F5731D"/>
    <w:rsid w:val="00F575B4"/>
    <w:rsid w:val="00F579AE"/>
    <w:rsid w:val="00F57A6A"/>
    <w:rsid w:val="00F57C13"/>
    <w:rsid w:val="00F610CA"/>
    <w:rsid w:val="00F613CB"/>
    <w:rsid w:val="00F6248A"/>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BD2"/>
    <w:rsid w:val="00F94E6D"/>
    <w:rsid w:val="00F94F91"/>
    <w:rsid w:val="00F956E8"/>
    <w:rsid w:val="00F96864"/>
    <w:rsid w:val="00F97908"/>
    <w:rsid w:val="00F97BCF"/>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6927"/>
    <w:rsid w:val="00FB793D"/>
    <w:rsid w:val="00FB7DA0"/>
    <w:rsid w:val="00FC03C3"/>
    <w:rsid w:val="00FC0DF7"/>
    <w:rsid w:val="00FC0FB2"/>
    <w:rsid w:val="00FC1D34"/>
    <w:rsid w:val="00FC3484"/>
    <w:rsid w:val="00FC4E76"/>
    <w:rsid w:val="00FC4FAC"/>
    <w:rsid w:val="00FC5C09"/>
    <w:rsid w:val="00FC5CB1"/>
    <w:rsid w:val="00FC6143"/>
    <w:rsid w:val="00FC6431"/>
    <w:rsid w:val="00FC74EF"/>
    <w:rsid w:val="00FC7B21"/>
    <w:rsid w:val="00FD0112"/>
    <w:rsid w:val="00FD07FB"/>
    <w:rsid w:val="00FD0807"/>
    <w:rsid w:val="00FD1466"/>
    <w:rsid w:val="00FD1856"/>
    <w:rsid w:val="00FD19FE"/>
    <w:rsid w:val="00FD1EE9"/>
    <w:rsid w:val="00FD256F"/>
    <w:rsid w:val="00FD2959"/>
    <w:rsid w:val="00FD29CA"/>
    <w:rsid w:val="00FD4AB8"/>
    <w:rsid w:val="00FD4D48"/>
    <w:rsid w:val="00FD5062"/>
    <w:rsid w:val="00FD520E"/>
    <w:rsid w:val="00FD5692"/>
    <w:rsid w:val="00FD5F8B"/>
    <w:rsid w:val="00FD6B97"/>
    <w:rsid w:val="00FD6C96"/>
    <w:rsid w:val="00FD78B9"/>
    <w:rsid w:val="00FD7AA6"/>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E1AA3"/>
    <w:rsid w:val="023D4A41"/>
    <w:rsid w:val="02C34159"/>
    <w:rsid w:val="02EB1AD6"/>
    <w:rsid w:val="030848E7"/>
    <w:rsid w:val="030F7C19"/>
    <w:rsid w:val="032E5078"/>
    <w:rsid w:val="04080A73"/>
    <w:rsid w:val="042F14C5"/>
    <w:rsid w:val="045308D9"/>
    <w:rsid w:val="045D09F3"/>
    <w:rsid w:val="04B42320"/>
    <w:rsid w:val="04E464D2"/>
    <w:rsid w:val="05E0590D"/>
    <w:rsid w:val="06313A82"/>
    <w:rsid w:val="0679036E"/>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1014F6"/>
    <w:rsid w:val="12960B26"/>
    <w:rsid w:val="12EC2AC3"/>
    <w:rsid w:val="134A7123"/>
    <w:rsid w:val="14062C4D"/>
    <w:rsid w:val="141472D0"/>
    <w:rsid w:val="14650CAE"/>
    <w:rsid w:val="14D60C00"/>
    <w:rsid w:val="15DD707B"/>
    <w:rsid w:val="1669724C"/>
    <w:rsid w:val="16C97B1E"/>
    <w:rsid w:val="17642A82"/>
    <w:rsid w:val="17DA3C99"/>
    <w:rsid w:val="181C3988"/>
    <w:rsid w:val="1858112E"/>
    <w:rsid w:val="18DD4580"/>
    <w:rsid w:val="192A5F9C"/>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E14068"/>
    <w:rsid w:val="2C7E00A0"/>
    <w:rsid w:val="2CF36669"/>
    <w:rsid w:val="2D0265D3"/>
    <w:rsid w:val="2D397C4C"/>
    <w:rsid w:val="2D446AC7"/>
    <w:rsid w:val="2DA47739"/>
    <w:rsid w:val="2E051F82"/>
    <w:rsid w:val="2E4329AA"/>
    <w:rsid w:val="2E6C1280"/>
    <w:rsid w:val="2E933902"/>
    <w:rsid w:val="2ED536B1"/>
    <w:rsid w:val="2EF129F8"/>
    <w:rsid w:val="2F7A3D01"/>
    <w:rsid w:val="302C20AA"/>
    <w:rsid w:val="30881314"/>
    <w:rsid w:val="30E65C36"/>
    <w:rsid w:val="313C0D86"/>
    <w:rsid w:val="329D4E6D"/>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765B93"/>
    <w:rsid w:val="38AA05FF"/>
    <w:rsid w:val="38E00D4B"/>
    <w:rsid w:val="39390E32"/>
    <w:rsid w:val="397E30A1"/>
    <w:rsid w:val="39BD417A"/>
    <w:rsid w:val="39DC7A5C"/>
    <w:rsid w:val="3A30015A"/>
    <w:rsid w:val="3A992A45"/>
    <w:rsid w:val="3A9A0868"/>
    <w:rsid w:val="3BCA6819"/>
    <w:rsid w:val="3BE512AD"/>
    <w:rsid w:val="3BEE5E77"/>
    <w:rsid w:val="3BF3033E"/>
    <w:rsid w:val="3CBD7CCD"/>
    <w:rsid w:val="3CCF0A8C"/>
    <w:rsid w:val="3CF05EED"/>
    <w:rsid w:val="3D0A20B5"/>
    <w:rsid w:val="3E0C4398"/>
    <w:rsid w:val="3E3775C4"/>
    <w:rsid w:val="3E9714F9"/>
    <w:rsid w:val="3EC978CF"/>
    <w:rsid w:val="3F0C727A"/>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8005341"/>
    <w:rsid w:val="48287A01"/>
    <w:rsid w:val="48531F4C"/>
    <w:rsid w:val="485E1AE5"/>
    <w:rsid w:val="4883458D"/>
    <w:rsid w:val="490C46B1"/>
    <w:rsid w:val="493E309A"/>
    <w:rsid w:val="4944338E"/>
    <w:rsid w:val="49591134"/>
    <w:rsid w:val="499D10E1"/>
    <w:rsid w:val="49D54A18"/>
    <w:rsid w:val="49E46EA6"/>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75A33"/>
    <w:rsid w:val="5A9E094C"/>
    <w:rsid w:val="5B65364C"/>
    <w:rsid w:val="5B7261F7"/>
    <w:rsid w:val="5BC64B0C"/>
    <w:rsid w:val="5BF131EC"/>
    <w:rsid w:val="5C6E5495"/>
    <w:rsid w:val="5CBD41C9"/>
    <w:rsid w:val="5CE2002D"/>
    <w:rsid w:val="5D2B6741"/>
    <w:rsid w:val="5D3C25A7"/>
    <w:rsid w:val="5D8461BB"/>
    <w:rsid w:val="5E6231C2"/>
    <w:rsid w:val="5EA740E5"/>
    <w:rsid w:val="5F0C6534"/>
    <w:rsid w:val="5F1B13C2"/>
    <w:rsid w:val="5F296D83"/>
    <w:rsid w:val="5F3A587A"/>
    <w:rsid w:val="5F5F66B6"/>
    <w:rsid w:val="5F7D1182"/>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B027B91"/>
    <w:rsid w:val="6B3055CD"/>
    <w:rsid w:val="6B47388C"/>
    <w:rsid w:val="6B58643F"/>
    <w:rsid w:val="6B5A3D5E"/>
    <w:rsid w:val="6BC94603"/>
    <w:rsid w:val="6C30519E"/>
    <w:rsid w:val="6C340669"/>
    <w:rsid w:val="6C6F1644"/>
    <w:rsid w:val="6CED6020"/>
    <w:rsid w:val="6D185857"/>
    <w:rsid w:val="6D2115AE"/>
    <w:rsid w:val="6D4F21E4"/>
    <w:rsid w:val="6DA80A88"/>
    <w:rsid w:val="6E1C1ECF"/>
    <w:rsid w:val="6E207D23"/>
    <w:rsid w:val="6EBC1F7A"/>
    <w:rsid w:val="6EDE6175"/>
    <w:rsid w:val="6EE01391"/>
    <w:rsid w:val="6EE26350"/>
    <w:rsid w:val="6FB67CAC"/>
    <w:rsid w:val="6FB924D4"/>
    <w:rsid w:val="70437D94"/>
    <w:rsid w:val="705B2CC4"/>
    <w:rsid w:val="706B1388"/>
    <w:rsid w:val="710B205E"/>
    <w:rsid w:val="71362F62"/>
    <w:rsid w:val="7160759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F22C5"/>
    <w:rsid w:val="7B9C4E24"/>
    <w:rsid w:val="7C764052"/>
    <w:rsid w:val="7D8C6F97"/>
    <w:rsid w:val="7DE54A3D"/>
    <w:rsid w:val="7E09207F"/>
    <w:rsid w:val="7E2C1F7D"/>
    <w:rsid w:val="7E863A85"/>
    <w:rsid w:val="7EDB244F"/>
    <w:rsid w:val="7EEE5756"/>
    <w:rsid w:val="7F041201"/>
    <w:rsid w:val="7F19628C"/>
    <w:rsid w:val="7F3E04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semiHidden="1" w:qFormat="1"/>
    <w:lsdException w:name="annotation text" w:uiPriority="99" w:unhideWhenUsed="1"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94227"/>
    <w:pPr>
      <w:adjustRightInd w:val="0"/>
      <w:spacing w:line="300" w:lineRule="auto"/>
    </w:pPr>
    <w:rPr>
      <w:sz w:val="22"/>
      <w:szCs w:val="22"/>
      <w:lang w:val="en-US" w:eastAsia="zh-CN"/>
    </w:rPr>
  </w:style>
  <w:style w:type="paragraph" w:styleId="1">
    <w:name w:val="heading 1"/>
    <w:basedOn w:val="a0"/>
    <w:next w:val="a0"/>
    <w:link w:val="1Char"/>
    <w:qFormat/>
    <w:rsid w:val="00B94227"/>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0"/>
    <w:link w:val="2Char"/>
    <w:uiPriority w:val="9"/>
    <w:qFormat/>
    <w:rsid w:val="00B94227"/>
    <w:pPr>
      <w:numPr>
        <w:ilvl w:val="1"/>
      </w:numPr>
      <w:pBdr>
        <w:top w:val="none" w:sz="0" w:space="0" w:color="auto"/>
      </w:pBdr>
      <w:spacing w:line="240" w:lineRule="auto"/>
      <w:outlineLvl w:val="1"/>
    </w:pPr>
    <w:rPr>
      <w:sz w:val="28"/>
    </w:rPr>
  </w:style>
  <w:style w:type="paragraph" w:styleId="30">
    <w:name w:val="heading 3"/>
    <w:basedOn w:val="2"/>
    <w:next w:val="a0"/>
    <w:link w:val="3Char"/>
    <w:qFormat/>
    <w:rsid w:val="00B94227"/>
    <w:pPr>
      <w:numPr>
        <w:ilvl w:val="2"/>
      </w:numPr>
      <w:spacing w:before="120"/>
      <w:outlineLvl w:val="2"/>
    </w:pPr>
  </w:style>
  <w:style w:type="paragraph" w:styleId="4">
    <w:name w:val="heading 4"/>
    <w:basedOn w:val="30"/>
    <w:next w:val="a0"/>
    <w:link w:val="4Char"/>
    <w:qFormat/>
    <w:rsid w:val="00B94227"/>
    <w:pPr>
      <w:ind w:left="1418" w:hanging="1418"/>
      <w:outlineLvl w:val="3"/>
    </w:pPr>
    <w:rPr>
      <w:sz w:val="24"/>
    </w:rPr>
  </w:style>
  <w:style w:type="paragraph" w:styleId="5">
    <w:name w:val="heading 5"/>
    <w:basedOn w:val="4"/>
    <w:next w:val="a0"/>
    <w:link w:val="5Char"/>
    <w:qFormat/>
    <w:rsid w:val="00B94227"/>
    <w:pPr>
      <w:ind w:left="1701" w:hanging="1701"/>
      <w:outlineLvl w:val="4"/>
    </w:pPr>
    <w:rPr>
      <w:sz w:val="22"/>
    </w:rPr>
  </w:style>
  <w:style w:type="paragraph" w:styleId="6">
    <w:name w:val="heading 6"/>
    <w:basedOn w:val="H6"/>
    <w:next w:val="a0"/>
    <w:link w:val="6Char"/>
    <w:qFormat/>
    <w:rsid w:val="00B94227"/>
    <w:pPr>
      <w:outlineLvl w:val="5"/>
    </w:pPr>
  </w:style>
  <w:style w:type="paragraph" w:styleId="7">
    <w:name w:val="heading 7"/>
    <w:basedOn w:val="H6"/>
    <w:next w:val="a0"/>
    <w:link w:val="7Char"/>
    <w:qFormat/>
    <w:rsid w:val="00B94227"/>
    <w:pPr>
      <w:outlineLvl w:val="6"/>
    </w:pPr>
  </w:style>
  <w:style w:type="paragraph" w:styleId="8">
    <w:name w:val="heading 8"/>
    <w:basedOn w:val="1"/>
    <w:next w:val="a0"/>
    <w:link w:val="8Char"/>
    <w:qFormat/>
    <w:rsid w:val="00B94227"/>
    <w:pPr>
      <w:ind w:left="0" w:firstLine="0"/>
      <w:outlineLvl w:val="7"/>
    </w:pPr>
  </w:style>
  <w:style w:type="paragraph" w:styleId="9">
    <w:name w:val="heading 9"/>
    <w:basedOn w:val="8"/>
    <w:next w:val="a0"/>
    <w:link w:val="9Char"/>
    <w:qFormat/>
    <w:rsid w:val="00B94227"/>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B94227"/>
    <w:pPr>
      <w:ind w:left="1985" w:hanging="1985"/>
      <w:outlineLvl w:val="9"/>
    </w:pPr>
    <w:rPr>
      <w:sz w:val="20"/>
    </w:rPr>
  </w:style>
  <w:style w:type="paragraph" w:styleId="31">
    <w:name w:val="List 3"/>
    <w:basedOn w:val="20"/>
    <w:link w:val="3Char0"/>
    <w:qFormat/>
    <w:rsid w:val="00B94227"/>
    <w:pPr>
      <w:ind w:left="1135"/>
    </w:pPr>
  </w:style>
  <w:style w:type="paragraph" w:styleId="20">
    <w:name w:val="List 2"/>
    <w:basedOn w:val="a4"/>
    <w:link w:val="2Char0"/>
    <w:qFormat/>
    <w:rsid w:val="00B94227"/>
    <w:pPr>
      <w:ind w:left="851"/>
    </w:pPr>
  </w:style>
  <w:style w:type="paragraph" w:styleId="a4">
    <w:name w:val="List"/>
    <w:basedOn w:val="a0"/>
    <w:link w:val="Char"/>
    <w:qFormat/>
    <w:rsid w:val="00B94227"/>
    <w:pPr>
      <w:adjustRightInd/>
      <w:spacing w:after="180" w:line="240" w:lineRule="auto"/>
      <w:ind w:left="568" w:hanging="284"/>
    </w:pPr>
    <w:rPr>
      <w:szCs w:val="20"/>
      <w:lang w:val="en-GB" w:eastAsia="en-US"/>
    </w:rPr>
  </w:style>
  <w:style w:type="paragraph" w:styleId="a5">
    <w:name w:val="annotation subject"/>
    <w:basedOn w:val="a6"/>
    <w:next w:val="a6"/>
    <w:link w:val="Char0"/>
    <w:uiPriority w:val="99"/>
    <w:unhideWhenUsed/>
    <w:qFormat/>
    <w:rsid w:val="00B94227"/>
    <w:rPr>
      <w:b/>
      <w:bCs/>
    </w:rPr>
  </w:style>
  <w:style w:type="paragraph" w:styleId="a6">
    <w:name w:val="annotation text"/>
    <w:basedOn w:val="a0"/>
    <w:link w:val="Char1"/>
    <w:uiPriority w:val="99"/>
    <w:unhideWhenUsed/>
    <w:qFormat/>
    <w:rsid w:val="00B94227"/>
  </w:style>
  <w:style w:type="paragraph" w:styleId="70">
    <w:name w:val="toc 7"/>
    <w:basedOn w:val="60"/>
    <w:next w:val="a0"/>
    <w:qFormat/>
    <w:rsid w:val="00B94227"/>
    <w:pPr>
      <w:ind w:left="2268" w:hanging="2268"/>
    </w:pPr>
  </w:style>
  <w:style w:type="paragraph" w:styleId="60">
    <w:name w:val="toc 6"/>
    <w:basedOn w:val="50"/>
    <w:next w:val="a0"/>
    <w:qFormat/>
    <w:rsid w:val="00B94227"/>
    <w:pPr>
      <w:ind w:left="1985" w:hanging="1985"/>
    </w:pPr>
  </w:style>
  <w:style w:type="paragraph" w:styleId="50">
    <w:name w:val="toc 5"/>
    <w:basedOn w:val="40"/>
    <w:next w:val="a0"/>
    <w:uiPriority w:val="39"/>
    <w:qFormat/>
    <w:rsid w:val="00B94227"/>
    <w:pPr>
      <w:ind w:left="1701" w:hanging="1701"/>
    </w:pPr>
  </w:style>
  <w:style w:type="paragraph" w:styleId="40">
    <w:name w:val="toc 4"/>
    <w:basedOn w:val="32"/>
    <w:next w:val="a0"/>
    <w:uiPriority w:val="39"/>
    <w:qFormat/>
    <w:rsid w:val="00B94227"/>
    <w:pPr>
      <w:ind w:left="1418" w:hanging="1418"/>
    </w:pPr>
  </w:style>
  <w:style w:type="paragraph" w:styleId="32">
    <w:name w:val="toc 3"/>
    <w:basedOn w:val="21"/>
    <w:next w:val="a0"/>
    <w:uiPriority w:val="39"/>
    <w:qFormat/>
    <w:rsid w:val="00B94227"/>
    <w:pPr>
      <w:ind w:left="1134" w:hanging="1134"/>
    </w:pPr>
  </w:style>
  <w:style w:type="paragraph" w:styleId="21">
    <w:name w:val="toc 2"/>
    <w:basedOn w:val="10"/>
    <w:next w:val="a0"/>
    <w:uiPriority w:val="39"/>
    <w:qFormat/>
    <w:rsid w:val="00B94227"/>
    <w:pPr>
      <w:keepNext w:val="0"/>
      <w:spacing w:before="0"/>
      <w:ind w:left="851" w:hanging="851"/>
    </w:pPr>
    <w:rPr>
      <w:sz w:val="20"/>
    </w:rPr>
  </w:style>
  <w:style w:type="paragraph" w:styleId="10">
    <w:name w:val="toc 1"/>
    <w:next w:val="a0"/>
    <w:uiPriority w:val="39"/>
    <w:qFormat/>
    <w:rsid w:val="00B94227"/>
    <w:pPr>
      <w:keepNext/>
      <w:keepLines/>
      <w:widowControl w:val="0"/>
      <w:tabs>
        <w:tab w:val="right" w:leader="dot" w:pos="9639"/>
      </w:tabs>
      <w:spacing w:before="120"/>
      <w:ind w:left="567" w:right="425" w:hanging="567"/>
    </w:pPr>
    <w:rPr>
      <w:sz w:val="22"/>
      <w:lang w:eastAsia="en-US"/>
    </w:rPr>
  </w:style>
  <w:style w:type="paragraph" w:styleId="22">
    <w:name w:val="List Number 2"/>
    <w:basedOn w:val="a7"/>
    <w:qFormat/>
    <w:rsid w:val="00B94227"/>
    <w:pPr>
      <w:ind w:left="851"/>
    </w:pPr>
  </w:style>
  <w:style w:type="paragraph" w:styleId="a7">
    <w:name w:val="List Number"/>
    <w:basedOn w:val="a4"/>
    <w:qFormat/>
    <w:rsid w:val="00B94227"/>
  </w:style>
  <w:style w:type="paragraph" w:styleId="41">
    <w:name w:val="List Bullet 4"/>
    <w:basedOn w:val="33"/>
    <w:qFormat/>
    <w:rsid w:val="00B94227"/>
    <w:pPr>
      <w:ind w:left="1418"/>
    </w:pPr>
  </w:style>
  <w:style w:type="paragraph" w:styleId="33">
    <w:name w:val="List Bullet 3"/>
    <w:basedOn w:val="23"/>
    <w:qFormat/>
    <w:rsid w:val="00B94227"/>
    <w:pPr>
      <w:ind w:left="1135"/>
    </w:pPr>
  </w:style>
  <w:style w:type="paragraph" w:styleId="23">
    <w:name w:val="List Bullet 2"/>
    <w:basedOn w:val="a8"/>
    <w:qFormat/>
    <w:rsid w:val="00B94227"/>
    <w:pPr>
      <w:ind w:left="851"/>
    </w:pPr>
  </w:style>
  <w:style w:type="paragraph" w:styleId="a8">
    <w:name w:val="List Bullet"/>
    <w:basedOn w:val="a4"/>
    <w:qFormat/>
    <w:rsid w:val="00B94227"/>
  </w:style>
  <w:style w:type="paragraph" w:styleId="a9">
    <w:name w:val="Normal Indent"/>
    <w:basedOn w:val="a0"/>
    <w:qFormat/>
    <w:rsid w:val="00B94227"/>
    <w:pPr>
      <w:widowControl w:val="0"/>
      <w:spacing w:beforeLines="35" w:line="460" w:lineRule="exact"/>
      <w:ind w:firstLineChars="200" w:firstLine="200"/>
      <w:jc w:val="both"/>
      <w:textAlignment w:val="baseline"/>
    </w:pPr>
    <w:rPr>
      <w:rFonts w:eastAsia="KaiTi_GB2312"/>
      <w:snapToGrid w:val="0"/>
      <w:sz w:val="28"/>
      <w:szCs w:val="28"/>
    </w:rPr>
  </w:style>
  <w:style w:type="paragraph" w:styleId="aa">
    <w:name w:val="caption"/>
    <w:basedOn w:val="a0"/>
    <w:next w:val="a0"/>
    <w:link w:val="Char2"/>
    <w:qFormat/>
    <w:rsid w:val="00B94227"/>
    <w:pPr>
      <w:adjustRightInd/>
      <w:spacing w:before="120" w:after="120" w:line="240" w:lineRule="auto"/>
    </w:pPr>
    <w:rPr>
      <w:b/>
      <w:szCs w:val="20"/>
      <w:lang w:val="en-GB" w:eastAsia="en-US"/>
    </w:rPr>
  </w:style>
  <w:style w:type="paragraph" w:styleId="ab">
    <w:name w:val="Document Map"/>
    <w:basedOn w:val="a0"/>
    <w:link w:val="Char3"/>
    <w:semiHidden/>
    <w:unhideWhenUsed/>
    <w:qFormat/>
    <w:rsid w:val="00B94227"/>
    <w:rPr>
      <w:rFonts w:ascii="SimSun"/>
      <w:sz w:val="18"/>
      <w:szCs w:val="18"/>
    </w:rPr>
  </w:style>
  <w:style w:type="paragraph" w:styleId="34">
    <w:name w:val="Body Text 3"/>
    <w:basedOn w:val="a0"/>
    <w:link w:val="3Char1"/>
    <w:qFormat/>
    <w:rsid w:val="00B94227"/>
    <w:pPr>
      <w:adjustRightInd/>
      <w:spacing w:line="240" w:lineRule="auto"/>
      <w:jc w:val="both"/>
    </w:pPr>
    <w:rPr>
      <w:rFonts w:eastAsia="MS Gothic"/>
      <w:sz w:val="24"/>
      <w:szCs w:val="20"/>
      <w:lang w:val="en-GB" w:eastAsia="ja-JP"/>
    </w:rPr>
  </w:style>
  <w:style w:type="paragraph" w:styleId="ac">
    <w:name w:val="Body Text"/>
    <w:basedOn w:val="a0"/>
    <w:link w:val="Char4"/>
    <w:qFormat/>
    <w:rsid w:val="00B94227"/>
    <w:pPr>
      <w:adjustRightInd/>
      <w:spacing w:after="180" w:line="240" w:lineRule="auto"/>
    </w:pPr>
    <w:rPr>
      <w:szCs w:val="20"/>
      <w:lang w:val="en-GB" w:eastAsia="en-US"/>
    </w:rPr>
  </w:style>
  <w:style w:type="paragraph" w:styleId="ad">
    <w:name w:val="Body Text Indent"/>
    <w:basedOn w:val="a0"/>
    <w:link w:val="Char5"/>
    <w:uiPriority w:val="99"/>
    <w:unhideWhenUsed/>
    <w:qFormat/>
    <w:rsid w:val="00B94227"/>
    <w:pPr>
      <w:adjustRightInd/>
      <w:spacing w:after="120" w:line="276" w:lineRule="auto"/>
      <w:ind w:left="360"/>
    </w:pPr>
    <w:rPr>
      <w:rFonts w:eastAsia="SimSun"/>
      <w:szCs w:val="20"/>
    </w:rPr>
  </w:style>
  <w:style w:type="paragraph" w:styleId="3">
    <w:name w:val="List Number 3"/>
    <w:basedOn w:val="a0"/>
    <w:qFormat/>
    <w:rsid w:val="00B94227"/>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e">
    <w:name w:val="Plain Text"/>
    <w:basedOn w:val="a0"/>
    <w:link w:val="Char6"/>
    <w:uiPriority w:val="99"/>
    <w:qFormat/>
    <w:rsid w:val="00B94227"/>
    <w:pPr>
      <w:adjustRightInd/>
      <w:spacing w:after="180" w:line="240" w:lineRule="auto"/>
    </w:pPr>
    <w:rPr>
      <w:rFonts w:ascii="Courier New" w:hAnsi="Courier New"/>
      <w:szCs w:val="20"/>
      <w:lang w:val="nb-NO" w:eastAsia="en-US"/>
    </w:rPr>
  </w:style>
  <w:style w:type="paragraph" w:styleId="51">
    <w:name w:val="List Bullet 5"/>
    <w:basedOn w:val="41"/>
    <w:qFormat/>
    <w:rsid w:val="00B94227"/>
    <w:pPr>
      <w:ind w:left="1702"/>
    </w:pPr>
  </w:style>
  <w:style w:type="paragraph" w:styleId="80">
    <w:name w:val="toc 8"/>
    <w:basedOn w:val="10"/>
    <w:next w:val="a0"/>
    <w:qFormat/>
    <w:rsid w:val="00B94227"/>
    <w:pPr>
      <w:spacing w:before="180"/>
      <w:ind w:left="2693" w:hanging="2693"/>
    </w:pPr>
    <w:rPr>
      <w:b/>
    </w:rPr>
  </w:style>
  <w:style w:type="paragraph" w:styleId="af">
    <w:name w:val="Date"/>
    <w:basedOn w:val="a0"/>
    <w:next w:val="a0"/>
    <w:link w:val="Char7"/>
    <w:qFormat/>
    <w:rsid w:val="00B94227"/>
    <w:pPr>
      <w:overflowPunct w:val="0"/>
      <w:autoSpaceDE w:val="0"/>
      <w:autoSpaceDN w:val="0"/>
      <w:spacing w:line="240" w:lineRule="auto"/>
      <w:jc w:val="both"/>
      <w:textAlignment w:val="baseline"/>
    </w:pPr>
    <w:rPr>
      <w:rFonts w:eastAsia="Times New Roman"/>
      <w:szCs w:val="20"/>
    </w:rPr>
  </w:style>
  <w:style w:type="paragraph" w:styleId="24">
    <w:name w:val="Body Text Indent 2"/>
    <w:basedOn w:val="a0"/>
    <w:link w:val="2Char1"/>
    <w:qFormat/>
    <w:rsid w:val="00B94227"/>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0">
    <w:name w:val="Balloon Text"/>
    <w:basedOn w:val="a0"/>
    <w:link w:val="Char8"/>
    <w:uiPriority w:val="99"/>
    <w:unhideWhenUsed/>
    <w:qFormat/>
    <w:rsid w:val="00B94227"/>
    <w:rPr>
      <w:sz w:val="18"/>
      <w:szCs w:val="18"/>
    </w:rPr>
  </w:style>
  <w:style w:type="paragraph" w:styleId="af1">
    <w:name w:val="footer"/>
    <w:basedOn w:val="a0"/>
    <w:link w:val="Char9"/>
    <w:uiPriority w:val="99"/>
    <w:qFormat/>
    <w:rsid w:val="00B94227"/>
    <w:pPr>
      <w:tabs>
        <w:tab w:val="center" w:pos="4153"/>
        <w:tab w:val="right" w:pos="8306"/>
      </w:tabs>
      <w:snapToGrid w:val="0"/>
    </w:pPr>
    <w:rPr>
      <w:sz w:val="18"/>
      <w:szCs w:val="18"/>
    </w:rPr>
  </w:style>
  <w:style w:type="paragraph" w:styleId="25">
    <w:name w:val="Body Text First Indent 2"/>
    <w:basedOn w:val="ad"/>
    <w:link w:val="2Char2"/>
    <w:qFormat/>
    <w:rsid w:val="00B94227"/>
    <w:pPr>
      <w:spacing w:after="180" w:line="240" w:lineRule="auto"/>
      <w:ind w:leftChars="400" w:left="851" w:firstLineChars="100" w:firstLine="210"/>
    </w:pPr>
    <w:rPr>
      <w:rFonts w:eastAsia="MS Mincho"/>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a"/>
    <w:qFormat/>
    <w:rsid w:val="00B94227"/>
    <w:pPr>
      <w:pBdr>
        <w:bottom w:val="single" w:sz="6" w:space="1" w:color="auto"/>
      </w:pBdr>
      <w:tabs>
        <w:tab w:val="center" w:pos="4153"/>
        <w:tab w:val="right" w:pos="8306"/>
      </w:tabs>
      <w:snapToGrid w:val="0"/>
      <w:jc w:val="center"/>
    </w:pPr>
    <w:rPr>
      <w:sz w:val="18"/>
      <w:szCs w:val="18"/>
    </w:rPr>
  </w:style>
  <w:style w:type="paragraph" w:styleId="af3">
    <w:name w:val="index heading"/>
    <w:basedOn w:val="a0"/>
    <w:next w:val="a0"/>
    <w:qFormat/>
    <w:rsid w:val="00B94227"/>
    <w:pPr>
      <w:pBdr>
        <w:top w:val="single" w:sz="12" w:space="0" w:color="auto"/>
      </w:pBdr>
      <w:adjustRightInd/>
      <w:spacing w:before="360" w:after="240" w:line="240" w:lineRule="auto"/>
    </w:pPr>
    <w:rPr>
      <w:b/>
      <w:i/>
      <w:sz w:val="26"/>
      <w:szCs w:val="20"/>
      <w:lang w:val="en-GB" w:eastAsia="en-US"/>
    </w:rPr>
  </w:style>
  <w:style w:type="paragraph" w:styleId="af4">
    <w:name w:val="Subtitle"/>
    <w:basedOn w:val="a0"/>
    <w:next w:val="a0"/>
    <w:link w:val="Charb"/>
    <w:uiPriority w:val="11"/>
    <w:qFormat/>
    <w:rsid w:val="00B94227"/>
    <w:pPr>
      <w:adjustRightInd/>
      <w:snapToGrid w:val="0"/>
      <w:spacing w:line="240" w:lineRule="auto"/>
      <w:ind w:left="720" w:hanging="720"/>
    </w:pPr>
    <w:rPr>
      <w:rFonts w:ascii="Cambria" w:eastAsia="SimSun" w:hAnsi="Cambria"/>
      <w:b/>
      <w:i/>
      <w:iCs/>
      <w:color w:val="4F81BD"/>
      <w:spacing w:val="15"/>
      <w:szCs w:val="24"/>
    </w:rPr>
  </w:style>
  <w:style w:type="paragraph" w:styleId="af5">
    <w:name w:val="footnote text"/>
    <w:basedOn w:val="a0"/>
    <w:link w:val="Charc"/>
    <w:semiHidden/>
    <w:qFormat/>
    <w:rsid w:val="00B94227"/>
    <w:pPr>
      <w:keepLines/>
      <w:adjustRightInd/>
      <w:spacing w:line="240" w:lineRule="auto"/>
      <w:ind w:left="454" w:hanging="454"/>
    </w:pPr>
    <w:rPr>
      <w:sz w:val="16"/>
      <w:szCs w:val="20"/>
      <w:lang w:val="en-GB" w:eastAsia="en-US"/>
    </w:rPr>
  </w:style>
  <w:style w:type="paragraph" w:styleId="52">
    <w:name w:val="List 5"/>
    <w:basedOn w:val="42"/>
    <w:qFormat/>
    <w:rsid w:val="00B94227"/>
    <w:pPr>
      <w:ind w:left="1702"/>
    </w:pPr>
  </w:style>
  <w:style w:type="paragraph" w:styleId="42">
    <w:name w:val="List 4"/>
    <w:basedOn w:val="31"/>
    <w:qFormat/>
    <w:rsid w:val="00B94227"/>
    <w:pPr>
      <w:ind w:left="1418"/>
    </w:pPr>
  </w:style>
  <w:style w:type="paragraph" w:styleId="35">
    <w:name w:val="Body Text Indent 3"/>
    <w:basedOn w:val="a0"/>
    <w:link w:val="3Char2"/>
    <w:qFormat/>
    <w:rsid w:val="00B94227"/>
    <w:pPr>
      <w:overflowPunct w:val="0"/>
      <w:autoSpaceDE w:val="0"/>
      <w:autoSpaceDN w:val="0"/>
      <w:spacing w:line="240" w:lineRule="auto"/>
      <w:ind w:left="1080"/>
      <w:textAlignment w:val="baseline"/>
    </w:pPr>
    <w:rPr>
      <w:szCs w:val="20"/>
      <w:lang w:eastAsia="ja-JP"/>
    </w:rPr>
  </w:style>
  <w:style w:type="paragraph" w:styleId="af6">
    <w:name w:val="table of figures"/>
    <w:basedOn w:val="a0"/>
    <w:next w:val="a0"/>
    <w:qFormat/>
    <w:rsid w:val="00B94227"/>
    <w:pPr>
      <w:adjustRightInd/>
      <w:spacing w:line="259" w:lineRule="auto"/>
      <w:ind w:left="1418" w:hanging="1418"/>
    </w:pPr>
    <w:rPr>
      <w:rFonts w:ascii="Calibri" w:eastAsia="Calibri" w:hAnsi="Calibri"/>
      <w:b/>
      <w:lang w:eastAsia="en-US"/>
    </w:rPr>
  </w:style>
  <w:style w:type="paragraph" w:styleId="90">
    <w:name w:val="toc 9"/>
    <w:basedOn w:val="80"/>
    <w:next w:val="a0"/>
    <w:uiPriority w:val="39"/>
    <w:qFormat/>
    <w:rsid w:val="00B94227"/>
    <w:pPr>
      <w:ind w:left="1418" w:hanging="1418"/>
    </w:pPr>
  </w:style>
  <w:style w:type="paragraph" w:styleId="26">
    <w:name w:val="Body Text 2"/>
    <w:basedOn w:val="a0"/>
    <w:link w:val="2Char3"/>
    <w:qFormat/>
    <w:rsid w:val="00B94227"/>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7">
    <w:name w:val="List Continue 2"/>
    <w:basedOn w:val="a0"/>
    <w:qFormat/>
    <w:rsid w:val="00B94227"/>
    <w:pPr>
      <w:adjustRightInd/>
      <w:spacing w:after="180" w:line="240" w:lineRule="auto"/>
      <w:ind w:leftChars="400" w:left="850"/>
    </w:pPr>
    <w:rPr>
      <w:rFonts w:eastAsia="MS Mincho"/>
      <w:szCs w:val="20"/>
      <w:lang w:val="en-GB" w:eastAsia="ja-JP"/>
    </w:rPr>
  </w:style>
  <w:style w:type="paragraph" w:styleId="HTML">
    <w:name w:val="HTML Preformatted"/>
    <w:basedOn w:val="a0"/>
    <w:link w:val="HTMLChar"/>
    <w:qFormat/>
    <w:rsid w:val="00B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7">
    <w:name w:val="Normal (Web)"/>
    <w:basedOn w:val="a0"/>
    <w:uiPriority w:val="99"/>
    <w:qFormat/>
    <w:rsid w:val="00B94227"/>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rsid w:val="00B94227"/>
    <w:pPr>
      <w:keepLines/>
      <w:adjustRightInd/>
      <w:spacing w:line="240" w:lineRule="auto"/>
    </w:pPr>
    <w:rPr>
      <w:szCs w:val="20"/>
      <w:lang w:val="en-GB" w:eastAsia="en-US"/>
    </w:rPr>
  </w:style>
  <w:style w:type="paragraph" w:styleId="28">
    <w:name w:val="index 2"/>
    <w:basedOn w:val="11"/>
    <w:next w:val="a0"/>
    <w:qFormat/>
    <w:rsid w:val="00B94227"/>
    <w:pPr>
      <w:ind w:left="284"/>
    </w:pPr>
  </w:style>
  <w:style w:type="paragraph" w:styleId="af8">
    <w:name w:val="Title"/>
    <w:basedOn w:val="a0"/>
    <w:next w:val="a0"/>
    <w:link w:val="Char10"/>
    <w:qFormat/>
    <w:rsid w:val="00B94227"/>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af9">
    <w:name w:val="Strong"/>
    <w:uiPriority w:val="22"/>
    <w:qFormat/>
    <w:rsid w:val="00B94227"/>
    <w:rPr>
      <w:rFonts w:ascii="Arial" w:eastAsia="SimSun" w:hAnsi="Arial" w:cs="Arial"/>
      <w:b/>
      <w:bCs/>
      <w:color w:val="0000FF"/>
      <w:kern w:val="2"/>
      <w:lang w:val="en-US" w:eastAsia="zh-CN" w:bidi="ar-SA"/>
    </w:rPr>
  </w:style>
  <w:style w:type="character" w:styleId="afa">
    <w:name w:val="page number"/>
    <w:basedOn w:val="a1"/>
    <w:qFormat/>
    <w:rsid w:val="00B94227"/>
  </w:style>
  <w:style w:type="character" w:styleId="afb">
    <w:name w:val="FollowedHyperlink"/>
    <w:qFormat/>
    <w:rsid w:val="00B94227"/>
    <w:rPr>
      <w:color w:val="800080"/>
      <w:u w:val="single"/>
    </w:rPr>
  </w:style>
  <w:style w:type="character" w:styleId="afc">
    <w:name w:val="Emphasis"/>
    <w:uiPriority w:val="20"/>
    <w:qFormat/>
    <w:rsid w:val="00B94227"/>
    <w:rPr>
      <w:i/>
      <w:iCs/>
    </w:rPr>
  </w:style>
  <w:style w:type="character" w:styleId="afd">
    <w:name w:val="line number"/>
    <w:qFormat/>
    <w:rsid w:val="00B94227"/>
    <w:rPr>
      <w:rFonts w:ascii="Arial" w:eastAsia="SimSun" w:hAnsi="Arial" w:cs="Arial"/>
      <w:color w:val="0000FF"/>
      <w:kern w:val="2"/>
      <w:sz w:val="18"/>
      <w:lang w:val="en-US" w:eastAsia="zh-CN" w:bidi="ar-SA"/>
    </w:rPr>
  </w:style>
  <w:style w:type="character" w:styleId="afe">
    <w:name w:val="Hyperlink"/>
    <w:basedOn w:val="a1"/>
    <w:uiPriority w:val="99"/>
    <w:qFormat/>
    <w:rsid w:val="00B94227"/>
    <w:rPr>
      <w:color w:val="0000FF"/>
      <w:u w:val="single"/>
    </w:rPr>
  </w:style>
  <w:style w:type="character" w:styleId="aff">
    <w:name w:val="annotation reference"/>
    <w:basedOn w:val="a1"/>
    <w:unhideWhenUsed/>
    <w:qFormat/>
    <w:rsid w:val="00B94227"/>
    <w:rPr>
      <w:sz w:val="21"/>
      <w:szCs w:val="21"/>
    </w:rPr>
  </w:style>
  <w:style w:type="character" w:styleId="aff0">
    <w:name w:val="footnote reference"/>
    <w:qFormat/>
    <w:rsid w:val="00B94227"/>
    <w:rPr>
      <w:b/>
      <w:position w:val="6"/>
      <w:sz w:val="16"/>
    </w:rPr>
  </w:style>
  <w:style w:type="table" w:styleId="aff1">
    <w:name w:val="Table Grid"/>
    <w:basedOn w:val="a2"/>
    <w:uiPriority w:val="59"/>
    <w:qFormat/>
    <w:rsid w:val="00B9422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f2">
    <w:name w:val="Table Theme"/>
    <w:basedOn w:val="a2"/>
    <w:qFormat/>
    <w:rsid w:val="00B94227"/>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qFormat/>
    <w:rsid w:val="00B94227"/>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rsid w:val="00B94227"/>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rsid w:val="00B94227"/>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rsid w:val="00B94227"/>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rsid w:val="00B94227"/>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rsid w:val="00B94227"/>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sid w:val="00B94227"/>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B94227"/>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sid w:val="00B94227"/>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sid w:val="00B94227"/>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8">
    <w:name w:val="批注框文本 Char"/>
    <w:basedOn w:val="a1"/>
    <w:link w:val="af0"/>
    <w:uiPriority w:val="99"/>
    <w:qFormat/>
    <w:rsid w:val="00B94227"/>
    <w:rPr>
      <w:kern w:val="2"/>
      <w:sz w:val="18"/>
      <w:szCs w:val="18"/>
    </w:rPr>
  </w:style>
  <w:style w:type="paragraph" w:styleId="aff4">
    <w:name w:val="List Paragraph"/>
    <w:aliases w:val="목록 단"/>
    <w:basedOn w:val="a0"/>
    <w:link w:val="Chard"/>
    <w:uiPriority w:val="34"/>
    <w:unhideWhenUsed/>
    <w:qFormat/>
    <w:rsid w:val="00B94227"/>
    <w:pPr>
      <w:ind w:firstLineChars="200" w:firstLine="420"/>
    </w:pPr>
  </w:style>
  <w:style w:type="character" w:styleId="aff5">
    <w:name w:val="Placeholder Text"/>
    <w:basedOn w:val="a1"/>
    <w:uiPriority w:val="99"/>
    <w:unhideWhenUsed/>
    <w:qFormat/>
    <w:rsid w:val="00B94227"/>
    <w:rPr>
      <w:color w:val="808080"/>
    </w:rPr>
  </w:style>
  <w:style w:type="character" w:customStyle="1" w:styleId="Char3">
    <w:name w:val="文档结构图 Char"/>
    <w:basedOn w:val="a1"/>
    <w:link w:val="ab"/>
    <w:semiHidden/>
    <w:qFormat/>
    <w:rsid w:val="00B94227"/>
    <w:rPr>
      <w:rFonts w:ascii="SimSun"/>
      <w:sz w:val="18"/>
      <w:szCs w:val="18"/>
    </w:rPr>
  </w:style>
  <w:style w:type="character" w:customStyle="1" w:styleId="Char1">
    <w:name w:val="批注文字 Char"/>
    <w:basedOn w:val="a1"/>
    <w:link w:val="a6"/>
    <w:uiPriority w:val="99"/>
    <w:qFormat/>
    <w:rsid w:val="00B94227"/>
    <w:rPr>
      <w:szCs w:val="22"/>
    </w:rPr>
  </w:style>
  <w:style w:type="character" w:customStyle="1" w:styleId="Char0">
    <w:name w:val="批注主题 Char"/>
    <w:basedOn w:val="Char1"/>
    <w:link w:val="a5"/>
    <w:uiPriority w:val="99"/>
    <w:qFormat/>
    <w:rsid w:val="00B94227"/>
    <w:rPr>
      <w:b/>
      <w:bCs/>
      <w:szCs w:val="22"/>
    </w:rPr>
  </w:style>
  <w:style w:type="character" w:customStyle="1" w:styleId="1Char">
    <w:name w:val="标题 1 Char"/>
    <w:basedOn w:val="a1"/>
    <w:link w:val="1"/>
    <w:qFormat/>
    <w:rsid w:val="00B94227"/>
    <w:rPr>
      <w:rFonts w:ascii="Arial" w:hAnsi="Arial"/>
      <w:sz w:val="30"/>
      <w:szCs w:val="22"/>
      <w:lang w:eastAsia="en-US"/>
    </w:rPr>
  </w:style>
  <w:style w:type="character" w:customStyle="1" w:styleId="2Char">
    <w:name w:val="标题 2 Char"/>
    <w:basedOn w:val="a1"/>
    <w:link w:val="2"/>
    <w:uiPriority w:val="9"/>
    <w:qFormat/>
    <w:rsid w:val="00B94227"/>
    <w:rPr>
      <w:rFonts w:ascii="Arial" w:hAnsi="Arial"/>
      <w:sz w:val="28"/>
      <w:szCs w:val="22"/>
      <w:lang w:eastAsia="en-US"/>
    </w:rPr>
  </w:style>
  <w:style w:type="character" w:customStyle="1" w:styleId="3Char">
    <w:name w:val="标题 3 Char"/>
    <w:basedOn w:val="a1"/>
    <w:link w:val="30"/>
    <w:qFormat/>
    <w:rsid w:val="00B94227"/>
    <w:rPr>
      <w:rFonts w:ascii="Arial" w:hAnsi="Arial"/>
      <w:sz w:val="28"/>
      <w:lang w:val="en-GB" w:eastAsia="en-US"/>
    </w:rPr>
  </w:style>
  <w:style w:type="character" w:customStyle="1" w:styleId="4Char">
    <w:name w:val="标题 4 Char"/>
    <w:basedOn w:val="a1"/>
    <w:link w:val="4"/>
    <w:qFormat/>
    <w:rsid w:val="00B94227"/>
    <w:rPr>
      <w:rFonts w:ascii="Arial" w:hAnsi="Arial"/>
      <w:sz w:val="24"/>
      <w:lang w:val="en-GB" w:eastAsia="en-US"/>
    </w:rPr>
  </w:style>
  <w:style w:type="character" w:customStyle="1" w:styleId="5Char">
    <w:name w:val="标题 5 Char"/>
    <w:basedOn w:val="a1"/>
    <w:link w:val="5"/>
    <w:qFormat/>
    <w:rsid w:val="00B94227"/>
    <w:rPr>
      <w:rFonts w:ascii="Arial" w:hAnsi="Arial"/>
      <w:sz w:val="22"/>
      <w:lang w:val="en-GB" w:eastAsia="en-US"/>
    </w:rPr>
  </w:style>
  <w:style w:type="character" w:customStyle="1" w:styleId="6Char">
    <w:name w:val="标题 6 Char"/>
    <w:basedOn w:val="a1"/>
    <w:link w:val="6"/>
    <w:qFormat/>
    <w:rsid w:val="00B94227"/>
    <w:rPr>
      <w:rFonts w:ascii="Arial" w:hAnsi="Arial"/>
      <w:lang w:val="en-GB" w:eastAsia="en-US"/>
    </w:rPr>
  </w:style>
  <w:style w:type="character" w:customStyle="1" w:styleId="7Char">
    <w:name w:val="标题 7 Char"/>
    <w:basedOn w:val="a1"/>
    <w:link w:val="7"/>
    <w:qFormat/>
    <w:rsid w:val="00B94227"/>
    <w:rPr>
      <w:rFonts w:ascii="Arial" w:hAnsi="Arial"/>
      <w:lang w:val="en-GB" w:eastAsia="en-US"/>
    </w:rPr>
  </w:style>
  <w:style w:type="character" w:customStyle="1" w:styleId="8Char">
    <w:name w:val="标题 8 Char"/>
    <w:basedOn w:val="a1"/>
    <w:link w:val="8"/>
    <w:qFormat/>
    <w:rsid w:val="00B94227"/>
    <w:rPr>
      <w:rFonts w:ascii="Arial" w:hAnsi="Arial"/>
      <w:sz w:val="36"/>
      <w:lang w:val="en-GB" w:eastAsia="en-US"/>
    </w:rPr>
  </w:style>
  <w:style w:type="character" w:customStyle="1" w:styleId="9Char">
    <w:name w:val="标题 9 Char"/>
    <w:basedOn w:val="a1"/>
    <w:link w:val="9"/>
    <w:qFormat/>
    <w:rsid w:val="00B94227"/>
    <w:rPr>
      <w:rFonts w:ascii="Arial" w:hAnsi="Arial"/>
      <w:sz w:val="36"/>
      <w:lang w:val="en-GB" w:eastAsia="en-US"/>
    </w:rPr>
  </w:style>
  <w:style w:type="paragraph" w:customStyle="1" w:styleId="EQ">
    <w:name w:val="EQ"/>
    <w:basedOn w:val="a0"/>
    <w:next w:val="a0"/>
    <w:qFormat/>
    <w:rsid w:val="00B94227"/>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B94227"/>
  </w:style>
  <w:style w:type="paragraph" w:customStyle="1" w:styleId="ZD">
    <w:name w:val="ZD"/>
    <w:qFormat/>
    <w:rsid w:val="00B94227"/>
    <w:pPr>
      <w:framePr w:wrap="notBeside" w:vAnchor="page" w:hAnchor="margin" w:y="15764"/>
      <w:widowControl w:val="0"/>
    </w:pPr>
    <w:rPr>
      <w:rFonts w:ascii="Arial" w:hAnsi="Arial"/>
      <w:sz w:val="32"/>
      <w:lang w:eastAsia="en-US"/>
    </w:rPr>
  </w:style>
  <w:style w:type="paragraph" w:customStyle="1" w:styleId="TT">
    <w:name w:val="TT"/>
    <w:basedOn w:val="1"/>
    <w:next w:val="a0"/>
    <w:qFormat/>
    <w:rsid w:val="00B94227"/>
    <w:pPr>
      <w:outlineLvl w:val="9"/>
    </w:pPr>
  </w:style>
  <w:style w:type="character" w:customStyle="1" w:styleId="Charc">
    <w:name w:val="脚注文本 Char"/>
    <w:basedOn w:val="a1"/>
    <w:link w:val="af5"/>
    <w:semiHidden/>
    <w:qFormat/>
    <w:rsid w:val="00B94227"/>
    <w:rPr>
      <w:sz w:val="16"/>
      <w:lang w:val="en-GB" w:eastAsia="en-US"/>
    </w:rPr>
  </w:style>
  <w:style w:type="paragraph" w:customStyle="1" w:styleId="NF">
    <w:name w:val="NF"/>
    <w:basedOn w:val="NO"/>
    <w:qFormat/>
    <w:rsid w:val="00B94227"/>
    <w:pPr>
      <w:keepNext/>
      <w:spacing w:after="0"/>
    </w:pPr>
    <w:rPr>
      <w:rFonts w:ascii="Arial" w:hAnsi="Arial"/>
      <w:sz w:val="18"/>
    </w:rPr>
  </w:style>
  <w:style w:type="paragraph" w:customStyle="1" w:styleId="NO">
    <w:name w:val="NO"/>
    <w:basedOn w:val="a0"/>
    <w:link w:val="NOChar"/>
    <w:qFormat/>
    <w:rsid w:val="00B94227"/>
    <w:pPr>
      <w:keepLines/>
      <w:adjustRightInd/>
      <w:spacing w:after="180" w:line="240" w:lineRule="auto"/>
      <w:ind w:left="1135" w:hanging="851"/>
    </w:pPr>
    <w:rPr>
      <w:szCs w:val="20"/>
      <w:lang w:val="en-GB" w:eastAsia="en-US"/>
    </w:rPr>
  </w:style>
  <w:style w:type="paragraph" w:customStyle="1" w:styleId="PL">
    <w:name w:val="PL"/>
    <w:link w:val="PLChar"/>
    <w:qFormat/>
    <w:rsid w:val="00B94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B94227"/>
    <w:pPr>
      <w:jc w:val="right"/>
    </w:pPr>
  </w:style>
  <w:style w:type="paragraph" w:customStyle="1" w:styleId="TAL">
    <w:name w:val="TAL"/>
    <w:basedOn w:val="a0"/>
    <w:link w:val="TALCar"/>
    <w:qFormat/>
    <w:rsid w:val="00B94227"/>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sid w:val="00B94227"/>
    <w:rPr>
      <w:b/>
    </w:rPr>
  </w:style>
  <w:style w:type="paragraph" w:customStyle="1" w:styleId="TAC">
    <w:name w:val="TAC"/>
    <w:basedOn w:val="TAL"/>
    <w:link w:val="TACChar"/>
    <w:qFormat/>
    <w:rsid w:val="00B94227"/>
    <w:pPr>
      <w:jc w:val="center"/>
    </w:pPr>
  </w:style>
  <w:style w:type="paragraph" w:customStyle="1" w:styleId="LD">
    <w:name w:val="LD"/>
    <w:qFormat/>
    <w:rsid w:val="00B94227"/>
    <w:pPr>
      <w:keepNext/>
      <w:keepLines/>
      <w:spacing w:line="180" w:lineRule="exact"/>
    </w:pPr>
    <w:rPr>
      <w:rFonts w:ascii="Courier New" w:hAnsi="Courier New"/>
      <w:lang w:eastAsia="en-US"/>
    </w:rPr>
  </w:style>
  <w:style w:type="paragraph" w:customStyle="1" w:styleId="EX">
    <w:name w:val="EX"/>
    <w:basedOn w:val="a0"/>
    <w:qFormat/>
    <w:rsid w:val="00B94227"/>
    <w:pPr>
      <w:keepLines/>
      <w:adjustRightInd/>
      <w:spacing w:after="180" w:line="240" w:lineRule="auto"/>
      <w:ind w:left="1702" w:hanging="1418"/>
    </w:pPr>
    <w:rPr>
      <w:szCs w:val="20"/>
      <w:lang w:val="en-GB" w:eastAsia="en-US"/>
    </w:rPr>
  </w:style>
  <w:style w:type="paragraph" w:customStyle="1" w:styleId="FP">
    <w:name w:val="FP"/>
    <w:basedOn w:val="a0"/>
    <w:qFormat/>
    <w:rsid w:val="00B94227"/>
    <w:pPr>
      <w:adjustRightInd/>
      <w:spacing w:line="240" w:lineRule="auto"/>
    </w:pPr>
    <w:rPr>
      <w:szCs w:val="20"/>
      <w:lang w:val="en-GB" w:eastAsia="en-US"/>
    </w:rPr>
  </w:style>
  <w:style w:type="paragraph" w:customStyle="1" w:styleId="NW">
    <w:name w:val="NW"/>
    <w:basedOn w:val="NO"/>
    <w:qFormat/>
    <w:rsid w:val="00B94227"/>
    <w:pPr>
      <w:spacing w:after="0"/>
    </w:pPr>
  </w:style>
  <w:style w:type="paragraph" w:customStyle="1" w:styleId="EW">
    <w:name w:val="EW"/>
    <w:basedOn w:val="EX"/>
    <w:qFormat/>
    <w:rsid w:val="00B94227"/>
    <w:pPr>
      <w:spacing w:after="0"/>
    </w:pPr>
  </w:style>
  <w:style w:type="paragraph" w:customStyle="1" w:styleId="B1">
    <w:name w:val="B1"/>
    <w:basedOn w:val="a4"/>
    <w:link w:val="B1Char1"/>
    <w:qFormat/>
    <w:rsid w:val="00B94227"/>
  </w:style>
  <w:style w:type="paragraph" w:customStyle="1" w:styleId="EditorsNote">
    <w:name w:val="Editor's Note"/>
    <w:basedOn w:val="NO"/>
    <w:qFormat/>
    <w:rsid w:val="00B94227"/>
    <w:rPr>
      <w:color w:val="FF0000"/>
    </w:rPr>
  </w:style>
  <w:style w:type="paragraph" w:customStyle="1" w:styleId="TH">
    <w:name w:val="TH"/>
    <w:basedOn w:val="a0"/>
    <w:link w:val="THChar"/>
    <w:qFormat/>
    <w:rsid w:val="00B94227"/>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B9422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B9422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B9422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B9422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rsid w:val="00B94227"/>
    <w:pPr>
      <w:ind w:left="851" w:hanging="851"/>
    </w:pPr>
  </w:style>
  <w:style w:type="paragraph" w:customStyle="1" w:styleId="ZH">
    <w:name w:val="ZH"/>
    <w:qFormat/>
    <w:rsid w:val="00B94227"/>
    <w:pPr>
      <w:framePr w:wrap="notBeside" w:vAnchor="page" w:hAnchor="margin" w:xAlign="center" w:y="6805"/>
      <w:widowControl w:val="0"/>
    </w:pPr>
    <w:rPr>
      <w:rFonts w:ascii="Arial" w:hAnsi="Arial"/>
      <w:lang w:eastAsia="en-US"/>
    </w:rPr>
  </w:style>
  <w:style w:type="paragraph" w:customStyle="1" w:styleId="TF">
    <w:name w:val="TF"/>
    <w:basedOn w:val="TH"/>
    <w:link w:val="TFZchn"/>
    <w:qFormat/>
    <w:rsid w:val="00B94227"/>
    <w:pPr>
      <w:keepNext w:val="0"/>
      <w:spacing w:before="0" w:after="240"/>
    </w:pPr>
  </w:style>
  <w:style w:type="paragraph" w:customStyle="1" w:styleId="ZG">
    <w:name w:val="ZG"/>
    <w:qFormat/>
    <w:rsid w:val="00B94227"/>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rsid w:val="00B94227"/>
  </w:style>
  <w:style w:type="paragraph" w:customStyle="1" w:styleId="B3">
    <w:name w:val="B3"/>
    <w:basedOn w:val="31"/>
    <w:link w:val="B3Char"/>
    <w:qFormat/>
    <w:rsid w:val="00B94227"/>
  </w:style>
  <w:style w:type="paragraph" w:customStyle="1" w:styleId="B4">
    <w:name w:val="B4"/>
    <w:basedOn w:val="42"/>
    <w:qFormat/>
    <w:rsid w:val="00B94227"/>
  </w:style>
  <w:style w:type="paragraph" w:customStyle="1" w:styleId="B5">
    <w:name w:val="B5"/>
    <w:basedOn w:val="52"/>
    <w:qFormat/>
    <w:rsid w:val="00B94227"/>
  </w:style>
  <w:style w:type="paragraph" w:customStyle="1" w:styleId="ZTD">
    <w:name w:val="ZTD"/>
    <w:basedOn w:val="ZB"/>
    <w:qFormat/>
    <w:rsid w:val="00B94227"/>
    <w:pPr>
      <w:framePr w:hRule="auto" w:wrap="notBeside" w:y="852"/>
    </w:pPr>
    <w:rPr>
      <w:i w:val="0"/>
      <w:sz w:val="40"/>
    </w:rPr>
  </w:style>
  <w:style w:type="paragraph" w:customStyle="1" w:styleId="ZV">
    <w:name w:val="ZV"/>
    <w:basedOn w:val="ZU"/>
    <w:qFormat/>
    <w:rsid w:val="00B94227"/>
    <w:pPr>
      <w:framePr w:wrap="notBeside" w:y="16161"/>
    </w:pPr>
  </w:style>
  <w:style w:type="paragraph" w:customStyle="1" w:styleId="INDENT1">
    <w:name w:val="INDENT1"/>
    <w:basedOn w:val="a0"/>
    <w:qFormat/>
    <w:rsid w:val="00B94227"/>
    <w:pPr>
      <w:adjustRightInd/>
      <w:spacing w:after="180" w:line="240" w:lineRule="auto"/>
      <w:ind w:left="851"/>
    </w:pPr>
    <w:rPr>
      <w:szCs w:val="20"/>
      <w:lang w:val="en-GB" w:eastAsia="en-US"/>
    </w:rPr>
  </w:style>
  <w:style w:type="paragraph" w:customStyle="1" w:styleId="INDENT2">
    <w:name w:val="INDENT2"/>
    <w:basedOn w:val="a0"/>
    <w:qFormat/>
    <w:rsid w:val="00B94227"/>
    <w:pPr>
      <w:adjustRightInd/>
      <w:spacing w:after="180" w:line="240" w:lineRule="auto"/>
      <w:ind w:left="1135" w:hanging="284"/>
    </w:pPr>
    <w:rPr>
      <w:szCs w:val="20"/>
      <w:lang w:val="en-GB" w:eastAsia="en-US"/>
    </w:rPr>
  </w:style>
  <w:style w:type="paragraph" w:customStyle="1" w:styleId="INDENT3">
    <w:name w:val="INDENT3"/>
    <w:basedOn w:val="a0"/>
    <w:qFormat/>
    <w:rsid w:val="00B94227"/>
    <w:pPr>
      <w:adjustRightInd/>
      <w:spacing w:after="180" w:line="240" w:lineRule="auto"/>
      <w:ind w:left="1701" w:hanging="567"/>
    </w:pPr>
    <w:rPr>
      <w:szCs w:val="20"/>
      <w:lang w:val="en-GB" w:eastAsia="en-US"/>
    </w:rPr>
  </w:style>
  <w:style w:type="paragraph" w:customStyle="1" w:styleId="FigureTitle">
    <w:name w:val="Figure_Title"/>
    <w:basedOn w:val="a0"/>
    <w:next w:val="a0"/>
    <w:qFormat/>
    <w:rsid w:val="00B94227"/>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rsid w:val="00B94227"/>
    <w:pPr>
      <w:keepNext/>
      <w:keepLines/>
      <w:adjustRightInd/>
      <w:spacing w:after="180" w:line="240" w:lineRule="auto"/>
    </w:pPr>
    <w:rPr>
      <w:b/>
      <w:szCs w:val="20"/>
      <w:lang w:val="en-GB" w:eastAsia="en-US"/>
    </w:rPr>
  </w:style>
  <w:style w:type="paragraph" w:customStyle="1" w:styleId="enumlev2">
    <w:name w:val="enumlev2"/>
    <w:basedOn w:val="a0"/>
    <w:qFormat/>
    <w:rsid w:val="00B94227"/>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rsid w:val="00B94227"/>
    <w:pPr>
      <w:keepNext/>
      <w:keepLines/>
      <w:adjustRightInd/>
      <w:spacing w:before="240" w:after="180" w:line="240" w:lineRule="auto"/>
      <w:ind w:left="1418"/>
    </w:pPr>
    <w:rPr>
      <w:rFonts w:ascii="Arial" w:hAnsi="Arial"/>
      <w:b/>
      <w:sz w:val="36"/>
      <w:szCs w:val="20"/>
      <w:lang w:eastAsia="en-US"/>
    </w:rPr>
  </w:style>
  <w:style w:type="character" w:customStyle="1" w:styleId="Char6">
    <w:name w:val="纯文本 Char"/>
    <w:basedOn w:val="a1"/>
    <w:link w:val="ae"/>
    <w:uiPriority w:val="99"/>
    <w:qFormat/>
    <w:rsid w:val="00B94227"/>
    <w:rPr>
      <w:rFonts w:ascii="Courier New" w:hAnsi="Courier New"/>
      <w:lang w:val="nb-NO" w:eastAsia="en-US"/>
    </w:rPr>
  </w:style>
  <w:style w:type="paragraph" w:customStyle="1" w:styleId="TAJ">
    <w:name w:val="TAJ"/>
    <w:basedOn w:val="TH"/>
    <w:qFormat/>
    <w:rsid w:val="00B94227"/>
  </w:style>
  <w:style w:type="character" w:customStyle="1" w:styleId="Char4">
    <w:name w:val="正文文本 Char"/>
    <w:basedOn w:val="a1"/>
    <w:link w:val="ac"/>
    <w:qFormat/>
    <w:rsid w:val="00B94227"/>
    <w:rPr>
      <w:lang w:val="en-GB" w:eastAsia="en-US"/>
    </w:rPr>
  </w:style>
  <w:style w:type="paragraph" w:customStyle="1" w:styleId="Guidance">
    <w:name w:val="Guidance"/>
    <w:basedOn w:val="a0"/>
    <w:qFormat/>
    <w:rsid w:val="00B94227"/>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B94227"/>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RCoverPage">
    <w:name w:val="CR Cover Page"/>
    <w:next w:val="a0"/>
    <w:qFormat/>
    <w:rsid w:val="00B94227"/>
    <w:pPr>
      <w:spacing w:after="120"/>
    </w:pPr>
    <w:rPr>
      <w:rFonts w:ascii="Arial" w:eastAsia="MS Mincho" w:hAnsi="Arial"/>
      <w:lang w:eastAsia="de-DE"/>
    </w:rPr>
  </w:style>
  <w:style w:type="paragraph" w:customStyle="1" w:styleId="Reference">
    <w:name w:val="Reference"/>
    <w:basedOn w:val="a0"/>
    <w:link w:val="ReferenceChar"/>
    <w:uiPriority w:val="99"/>
    <w:qFormat/>
    <w:rsid w:val="00B94227"/>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rsid w:val="00B94227"/>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rsid w:val="00B94227"/>
    <w:pPr>
      <w:keepNext/>
      <w:adjustRightInd/>
      <w:spacing w:before="60" w:after="60" w:line="240" w:lineRule="auto"/>
      <w:jc w:val="center"/>
    </w:pPr>
    <w:rPr>
      <w:szCs w:val="20"/>
      <w:lang w:eastAsia="en-US"/>
    </w:rPr>
  </w:style>
  <w:style w:type="paragraph" w:customStyle="1" w:styleId="FigureCaption">
    <w:name w:val="Figure Caption"/>
    <w:basedOn w:val="a0"/>
    <w:qFormat/>
    <w:rsid w:val="00B94227"/>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rsid w:val="00B94227"/>
    <w:pPr>
      <w:adjustRightInd/>
      <w:spacing w:before="120" w:after="120" w:line="240" w:lineRule="atLeast"/>
      <w:jc w:val="right"/>
    </w:pPr>
    <w:rPr>
      <w:szCs w:val="20"/>
      <w:lang w:eastAsia="en-US"/>
    </w:rPr>
  </w:style>
  <w:style w:type="paragraph" w:customStyle="1" w:styleId="multifig">
    <w:name w:val="multifig"/>
    <w:basedOn w:val="a0"/>
    <w:qFormat/>
    <w:rsid w:val="00B94227"/>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rsid w:val="00B94227"/>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rsid w:val="00B94227"/>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rsid w:val="00B94227"/>
    <w:pPr>
      <w:adjustRightInd/>
      <w:spacing w:before="120" w:line="240" w:lineRule="exact"/>
      <w:jc w:val="both"/>
    </w:pPr>
    <w:rPr>
      <w:rFonts w:eastAsia="MS Mincho"/>
      <w:szCs w:val="20"/>
      <w:lang w:eastAsia="en-US"/>
    </w:rPr>
  </w:style>
  <w:style w:type="character" w:customStyle="1" w:styleId="Style10ptCharChar">
    <w:name w:val="Style 10 pt Char Char"/>
    <w:qFormat/>
    <w:rsid w:val="00B94227"/>
    <w:rPr>
      <w:rFonts w:ascii="Arial" w:eastAsia="MS Mincho" w:hAnsi="Arial" w:cs="Arial"/>
      <w:color w:val="0000FF"/>
      <w:kern w:val="2"/>
      <w:lang w:val="en-US" w:eastAsia="en-US" w:bidi="ar-SA"/>
    </w:rPr>
  </w:style>
  <w:style w:type="paragraph" w:customStyle="1" w:styleId="Style10ptBoldChar">
    <w:name w:val="Style 10 pt Bold Char"/>
    <w:basedOn w:val="a0"/>
    <w:qFormat/>
    <w:rsid w:val="00B94227"/>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B94227"/>
    <w:rPr>
      <w:rFonts w:ascii="Arial" w:eastAsia="MS Mincho" w:hAnsi="Arial" w:cs="Arial"/>
      <w:b/>
      <w:color w:val="0000FF"/>
      <w:kern w:val="2"/>
      <w:lang w:val="en-US" w:eastAsia="en-US" w:bidi="ar-SA"/>
    </w:rPr>
  </w:style>
  <w:style w:type="character" w:customStyle="1" w:styleId="HTMLChar">
    <w:name w:val="HTML 预设格式 Char"/>
    <w:basedOn w:val="a1"/>
    <w:link w:val="HTML"/>
    <w:qFormat/>
    <w:rsid w:val="00B94227"/>
    <w:rPr>
      <w:rFonts w:ascii="Courier New" w:eastAsia="Batang" w:hAnsi="Courier New" w:cs="Courier New"/>
      <w:lang w:eastAsia="ko-KR"/>
    </w:rPr>
  </w:style>
  <w:style w:type="paragraph" w:customStyle="1" w:styleId="Bullet0">
    <w:name w:val="Bullet"/>
    <w:basedOn w:val="a0"/>
    <w:qFormat/>
    <w:rsid w:val="00B94227"/>
    <w:pPr>
      <w:numPr>
        <w:numId w:val="5"/>
      </w:numPr>
      <w:adjustRightInd/>
      <w:spacing w:line="240" w:lineRule="auto"/>
    </w:pPr>
    <w:rPr>
      <w:sz w:val="24"/>
      <w:szCs w:val="24"/>
      <w:lang w:eastAsia="en-US"/>
    </w:rPr>
  </w:style>
  <w:style w:type="character" w:customStyle="1" w:styleId="FigureCaption1">
    <w:name w:val="Figure Caption1"/>
    <w:qFormat/>
    <w:rsid w:val="00B94227"/>
    <w:rPr>
      <w:rFonts w:ascii="Arial" w:eastAsia="????" w:hAnsi="Arial" w:cs="Arial"/>
      <w:color w:val="0000FF"/>
      <w:kern w:val="2"/>
      <w:lang w:val="en-US" w:eastAsia="en-US" w:bidi="ar-SA"/>
    </w:rPr>
  </w:style>
  <w:style w:type="paragraph" w:customStyle="1" w:styleId="FigureCentered">
    <w:name w:val="FigureCentered"/>
    <w:basedOn w:val="a0"/>
    <w:next w:val="a0"/>
    <w:qFormat/>
    <w:rsid w:val="00B94227"/>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B94227"/>
    <w:rPr>
      <w:rFonts w:ascii="Arial" w:eastAsia="SimSun" w:hAnsi="Arial" w:cs="Arial"/>
      <w:color w:val="0000FF"/>
      <w:kern w:val="2"/>
      <w:sz w:val="22"/>
      <w:lang w:val="en-US" w:eastAsia="en-US" w:bidi="ar-SA"/>
    </w:rPr>
  </w:style>
  <w:style w:type="paragraph" w:customStyle="1" w:styleId="item">
    <w:name w:val="item"/>
    <w:basedOn w:val="a0"/>
    <w:qFormat/>
    <w:rsid w:val="00B94227"/>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rsid w:val="00B94227"/>
    <w:pPr>
      <w:adjustRightInd/>
      <w:spacing w:line="240" w:lineRule="auto"/>
      <w:jc w:val="both"/>
    </w:pPr>
    <w:rPr>
      <w:sz w:val="16"/>
      <w:szCs w:val="24"/>
      <w:lang w:eastAsia="en-US"/>
    </w:rPr>
  </w:style>
  <w:style w:type="paragraph" w:customStyle="1" w:styleId="figure0">
    <w:name w:val="figure"/>
    <w:basedOn w:val="a0"/>
    <w:qFormat/>
    <w:rsid w:val="00B94227"/>
    <w:pPr>
      <w:keepNext/>
      <w:keepLines/>
      <w:adjustRightInd/>
      <w:spacing w:before="60" w:after="60" w:line="240" w:lineRule="atLeast"/>
      <w:jc w:val="center"/>
    </w:pPr>
    <w:rPr>
      <w:szCs w:val="20"/>
      <w:lang w:eastAsia="en-US"/>
    </w:rPr>
  </w:style>
  <w:style w:type="character" w:customStyle="1" w:styleId="moz-txt-tag">
    <w:name w:val="moz-txt-tag"/>
    <w:qFormat/>
    <w:rsid w:val="00B94227"/>
    <w:rPr>
      <w:rFonts w:ascii="Arial" w:eastAsia="SimSun" w:hAnsi="Arial" w:cs="Arial"/>
      <w:color w:val="0000FF"/>
      <w:kern w:val="2"/>
      <w:lang w:val="en-US" w:eastAsia="zh-CN" w:bidi="ar-SA"/>
    </w:rPr>
  </w:style>
  <w:style w:type="character" w:customStyle="1" w:styleId="GuidanceChar">
    <w:name w:val="Guidance Char"/>
    <w:qFormat/>
    <w:rsid w:val="00B94227"/>
    <w:rPr>
      <w:i/>
      <w:color w:val="0000FF"/>
      <w:lang w:val="en-GB" w:eastAsia="en-US" w:bidi="ar-SA"/>
    </w:rPr>
  </w:style>
  <w:style w:type="character" w:customStyle="1" w:styleId="3Char2">
    <w:name w:val="正文文本缩进 3 Char"/>
    <w:basedOn w:val="a1"/>
    <w:link w:val="35"/>
    <w:qFormat/>
    <w:rsid w:val="00B94227"/>
    <w:rPr>
      <w:lang w:eastAsia="ja-JP"/>
    </w:rPr>
  </w:style>
  <w:style w:type="paragraph" w:customStyle="1" w:styleId="tah0">
    <w:name w:val="tah"/>
    <w:basedOn w:val="a0"/>
    <w:qFormat/>
    <w:rsid w:val="00B94227"/>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rsid w:val="00B94227"/>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rsid w:val="00B94227"/>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rsid w:val="00B94227"/>
    <w:pPr>
      <w:keepNext/>
      <w:tabs>
        <w:tab w:val="left" w:pos="720"/>
      </w:tabs>
      <w:autoSpaceDE w:val="0"/>
      <w:autoSpaceDN w:val="0"/>
      <w:adjustRightInd w:val="0"/>
      <w:ind w:left="720" w:hanging="360"/>
      <w:jc w:val="both"/>
    </w:pPr>
    <w:rPr>
      <w:kern w:val="2"/>
      <w:lang w:eastAsia="zh-CN"/>
    </w:rPr>
  </w:style>
  <w:style w:type="character" w:customStyle="1" w:styleId="THChar">
    <w:name w:val="TH Char"/>
    <w:link w:val="TH"/>
    <w:qFormat/>
    <w:rsid w:val="00B94227"/>
    <w:rPr>
      <w:rFonts w:ascii="Arial" w:hAnsi="Arial"/>
      <w:b/>
      <w:lang w:val="en-GB" w:eastAsia="en-US"/>
    </w:rPr>
  </w:style>
  <w:style w:type="character" w:customStyle="1" w:styleId="TALCar">
    <w:name w:val="TAL Car"/>
    <w:link w:val="TAL"/>
    <w:qFormat/>
    <w:rsid w:val="00B94227"/>
    <w:rPr>
      <w:rFonts w:ascii="Arial" w:hAnsi="Arial"/>
      <w:sz w:val="18"/>
      <w:lang w:eastAsia="en-US"/>
    </w:rPr>
  </w:style>
  <w:style w:type="paragraph" w:customStyle="1" w:styleId="Revision1">
    <w:name w:val="Revision1"/>
    <w:hidden/>
    <w:uiPriority w:val="99"/>
    <w:semiHidden/>
    <w:qFormat/>
    <w:rsid w:val="00B94227"/>
    <w:rPr>
      <w:lang w:eastAsia="en-US"/>
    </w:rPr>
  </w:style>
  <w:style w:type="character" w:customStyle="1" w:styleId="B1Char1">
    <w:name w:val="B1 Char1"/>
    <w:link w:val="B1"/>
    <w:qFormat/>
    <w:rsid w:val="00B94227"/>
    <w:rPr>
      <w:lang w:val="en-GB" w:eastAsia="en-US"/>
    </w:rPr>
  </w:style>
  <w:style w:type="character" w:customStyle="1" w:styleId="2Char3">
    <w:name w:val="正文文本 2 Char"/>
    <w:basedOn w:val="a1"/>
    <w:link w:val="26"/>
    <w:qFormat/>
    <w:rsid w:val="00B94227"/>
    <w:rPr>
      <w:rFonts w:eastAsia="Times New Roman"/>
      <w:kern w:val="2"/>
      <w:sz w:val="21"/>
      <w:lang w:eastAsia="ja-JP"/>
    </w:rPr>
  </w:style>
  <w:style w:type="character" w:customStyle="1" w:styleId="2Char1">
    <w:name w:val="正文文本缩进 2 Char"/>
    <w:basedOn w:val="a1"/>
    <w:link w:val="24"/>
    <w:qFormat/>
    <w:rsid w:val="00B94227"/>
    <w:rPr>
      <w:rFonts w:eastAsia="Times New Roman"/>
      <w:kern w:val="2"/>
      <w:lang w:eastAsia="ja-JP"/>
    </w:rPr>
  </w:style>
  <w:style w:type="paragraph" w:customStyle="1" w:styleId="numberedlist0">
    <w:name w:val="numbered list"/>
    <w:basedOn w:val="a8"/>
    <w:qFormat/>
    <w:rsid w:val="00B94227"/>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sid w:val="00B94227"/>
    <w:rPr>
      <w:rFonts w:ascii="Arial" w:eastAsia="MS Mincho" w:hAnsi="Arial"/>
      <w:lang w:eastAsia="en-US"/>
    </w:rPr>
  </w:style>
  <w:style w:type="paragraph" w:customStyle="1" w:styleId="TabList">
    <w:name w:val="TabList"/>
    <w:basedOn w:val="a0"/>
    <w:qFormat/>
    <w:rsid w:val="00B94227"/>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rsid w:val="00B94227"/>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rsid w:val="00B94227"/>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rsid w:val="00B94227"/>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rsid w:val="00B94227"/>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rsid w:val="00B94227"/>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B94227"/>
    <w:pPr>
      <w:widowControl/>
      <w:numPr>
        <w:numId w:val="8"/>
      </w:numPr>
      <w:spacing w:after="120"/>
    </w:pPr>
    <w:rPr>
      <w:rFonts w:eastAsia="MS Mincho"/>
      <w:lang w:val="en-US"/>
    </w:rPr>
  </w:style>
  <w:style w:type="paragraph" w:customStyle="1" w:styleId="textintend2">
    <w:name w:val="text intend 2"/>
    <w:basedOn w:val="text"/>
    <w:qFormat/>
    <w:rsid w:val="00B94227"/>
    <w:pPr>
      <w:widowControl/>
      <w:numPr>
        <w:numId w:val="9"/>
      </w:numPr>
      <w:spacing w:after="120"/>
    </w:pPr>
    <w:rPr>
      <w:rFonts w:eastAsia="MS Mincho"/>
      <w:lang w:val="en-US"/>
    </w:rPr>
  </w:style>
  <w:style w:type="paragraph" w:customStyle="1" w:styleId="textintend3">
    <w:name w:val="text intend 3"/>
    <w:basedOn w:val="text"/>
    <w:qFormat/>
    <w:rsid w:val="00B94227"/>
    <w:pPr>
      <w:widowControl/>
      <w:numPr>
        <w:numId w:val="10"/>
      </w:numPr>
      <w:spacing w:after="120"/>
    </w:pPr>
    <w:rPr>
      <w:rFonts w:eastAsia="MS Mincho"/>
      <w:lang w:val="en-US"/>
    </w:rPr>
  </w:style>
  <w:style w:type="paragraph" w:customStyle="1" w:styleId="normalpuce">
    <w:name w:val="normal puce"/>
    <w:basedOn w:val="a0"/>
    <w:qFormat/>
    <w:rsid w:val="00B94227"/>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rsid w:val="00B94227"/>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Char7">
    <w:name w:val="日期 Char"/>
    <w:basedOn w:val="a1"/>
    <w:link w:val="af"/>
    <w:qFormat/>
    <w:rsid w:val="00B94227"/>
    <w:rPr>
      <w:rFonts w:eastAsia="Times New Roman"/>
    </w:rPr>
  </w:style>
  <w:style w:type="paragraph" w:customStyle="1" w:styleId="Meetingcaption">
    <w:name w:val="Meeting caption"/>
    <w:basedOn w:val="a0"/>
    <w:qFormat/>
    <w:rsid w:val="00B942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rsid w:val="00B94227"/>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rsid w:val="00B94227"/>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B9422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94227"/>
    <w:rPr>
      <w:rFonts w:ascii="Arial" w:hAnsi="Arial"/>
      <w:sz w:val="24"/>
      <w:lang w:val="en-GB" w:eastAsia="ja-JP" w:bidi="ar-SA"/>
    </w:rPr>
  </w:style>
  <w:style w:type="paragraph" w:customStyle="1" w:styleId="NormalAfter3pt">
    <w:name w:val="Normal + After:  3 pt"/>
    <w:basedOn w:val="a0"/>
    <w:qFormat/>
    <w:rsid w:val="00B94227"/>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B94227"/>
    <w:rPr>
      <w:rFonts w:ascii="Times New Roman" w:eastAsia="Times New Roman" w:hAnsi="Times New Roman" w:cs="Times New Roman"/>
      <w:sz w:val="20"/>
      <w:szCs w:val="20"/>
      <w:lang w:val="en-GB" w:eastAsia="ko-KR"/>
    </w:rPr>
  </w:style>
  <w:style w:type="character" w:customStyle="1" w:styleId="CharChar5">
    <w:name w:val="Char Char5"/>
    <w:semiHidden/>
    <w:qFormat/>
    <w:rsid w:val="00B94227"/>
    <w:rPr>
      <w:rFonts w:ascii="Times New Roman" w:hAnsi="Times New Roman"/>
      <w:lang w:eastAsia="en-US"/>
    </w:rPr>
  </w:style>
  <w:style w:type="character" w:customStyle="1" w:styleId="Char">
    <w:name w:val="列表 Char"/>
    <w:link w:val="a4"/>
    <w:qFormat/>
    <w:rsid w:val="00B94227"/>
    <w:rPr>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2"/>
    <w:qFormat/>
    <w:rsid w:val="00B94227"/>
    <w:rPr>
      <w:sz w:val="18"/>
      <w:szCs w:val="18"/>
    </w:rPr>
  </w:style>
  <w:style w:type="character" w:customStyle="1" w:styleId="PLChar">
    <w:name w:val="PL Char"/>
    <w:link w:val="PL"/>
    <w:qFormat/>
    <w:locked/>
    <w:rsid w:val="00B94227"/>
    <w:rPr>
      <w:rFonts w:ascii="Courier New" w:hAnsi="Courier New"/>
      <w:sz w:val="16"/>
      <w:lang w:val="en-GB" w:eastAsia="en-US"/>
    </w:rPr>
  </w:style>
  <w:style w:type="character" w:customStyle="1" w:styleId="2Char0">
    <w:name w:val="列表 2 Char"/>
    <w:link w:val="20"/>
    <w:qFormat/>
    <w:rsid w:val="00B94227"/>
    <w:rPr>
      <w:lang w:val="en-GB" w:eastAsia="en-US"/>
    </w:rPr>
  </w:style>
  <w:style w:type="character" w:customStyle="1" w:styleId="3Char0">
    <w:name w:val="列表 3 Char"/>
    <w:link w:val="31"/>
    <w:qFormat/>
    <w:rsid w:val="00B94227"/>
    <w:rPr>
      <w:lang w:val="en-GB" w:eastAsia="en-US"/>
    </w:rPr>
  </w:style>
  <w:style w:type="character" w:customStyle="1" w:styleId="B3Char">
    <w:name w:val="B3 Char"/>
    <w:link w:val="B3"/>
    <w:qFormat/>
    <w:rsid w:val="00B94227"/>
    <w:rPr>
      <w:lang w:val="en-GB" w:eastAsia="en-US"/>
    </w:rPr>
  </w:style>
  <w:style w:type="character" w:customStyle="1" w:styleId="Char9">
    <w:name w:val="页脚 Char"/>
    <w:link w:val="af1"/>
    <w:uiPriority w:val="99"/>
    <w:qFormat/>
    <w:rsid w:val="00B94227"/>
    <w:rPr>
      <w:sz w:val="18"/>
      <w:szCs w:val="18"/>
    </w:rPr>
  </w:style>
  <w:style w:type="paragraph" w:customStyle="1" w:styleId="tdoc-header">
    <w:name w:val="tdoc-header"/>
    <w:qFormat/>
    <w:rsid w:val="00B94227"/>
    <w:rPr>
      <w:rFonts w:ascii="Arial" w:eastAsia="Times New Roman" w:hAnsi="Arial"/>
      <w:sz w:val="24"/>
      <w:lang w:eastAsia="en-US"/>
    </w:rPr>
  </w:style>
  <w:style w:type="paragraph" w:customStyle="1" w:styleId="CharChar3CharCharCharCharCharChar">
    <w:name w:val="Char Char3 Char Char Char Char Char Char"/>
    <w:semiHidden/>
    <w:qFormat/>
    <w:rsid w:val="00B94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94227"/>
    <w:pPr>
      <w:keepNext/>
      <w:tabs>
        <w:tab w:val="left" w:pos="-1134"/>
      </w:tabs>
      <w:autoSpaceDE w:val="0"/>
      <w:autoSpaceDN w:val="0"/>
      <w:adjustRightInd w:val="0"/>
      <w:spacing w:before="60" w:after="60"/>
      <w:jc w:val="both"/>
    </w:pPr>
  </w:style>
  <w:style w:type="character" w:customStyle="1" w:styleId="Heading1Char1">
    <w:name w:val="Heading 1 Char1"/>
    <w:qFormat/>
    <w:rsid w:val="00B94227"/>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94227"/>
    <w:rPr>
      <w:rFonts w:ascii="Arial" w:hAnsi="Arial"/>
      <w:sz w:val="18"/>
      <w:lang w:eastAsia="en-US"/>
    </w:rPr>
  </w:style>
  <w:style w:type="paragraph" w:customStyle="1" w:styleId="TableCell">
    <w:name w:val="Table Cell"/>
    <w:basedOn w:val="TAC"/>
    <w:link w:val="TableCellChar"/>
    <w:qFormat/>
    <w:rsid w:val="00B94227"/>
    <w:pPr>
      <w:overflowPunct w:val="0"/>
      <w:autoSpaceDE w:val="0"/>
      <w:autoSpaceDN w:val="0"/>
      <w:adjustRightInd w:val="0"/>
    </w:pPr>
    <w:rPr>
      <w:lang w:eastAsia="zh-CN"/>
    </w:rPr>
  </w:style>
  <w:style w:type="character" w:customStyle="1" w:styleId="TableCellChar">
    <w:name w:val="Table Cell Char"/>
    <w:link w:val="TableCell"/>
    <w:qFormat/>
    <w:rsid w:val="00B94227"/>
    <w:rPr>
      <w:rFonts w:ascii="Arial" w:hAnsi="Arial"/>
      <w:sz w:val="18"/>
    </w:rPr>
  </w:style>
  <w:style w:type="paragraph" w:customStyle="1" w:styleId="CharCharCharCharCharChar1">
    <w:name w:val="Char Char Char Char Char Char1"/>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B94227"/>
    <w:pPr>
      <w:keepNext/>
      <w:tabs>
        <w:tab w:val="left" w:pos="720"/>
      </w:tabs>
      <w:autoSpaceDE w:val="0"/>
      <w:autoSpaceDN w:val="0"/>
      <w:adjustRightInd w:val="0"/>
      <w:ind w:left="720" w:hanging="360"/>
      <w:jc w:val="both"/>
    </w:pPr>
    <w:rPr>
      <w:kern w:val="2"/>
      <w:lang w:eastAsia="zh-CN"/>
    </w:rPr>
  </w:style>
  <w:style w:type="table" w:customStyle="1" w:styleId="13">
    <w:name w:val="网格型1"/>
    <w:basedOn w:val="a2"/>
    <w:qFormat/>
    <w:rsid w:val="00B9422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1"/>
    <w:qFormat/>
    <w:rsid w:val="00B94227"/>
  </w:style>
  <w:style w:type="character" w:customStyle="1" w:styleId="Char2">
    <w:name w:val="题注 Char"/>
    <w:link w:val="aa"/>
    <w:qFormat/>
    <w:rsid w:val="00B94227"/>
    <w:rPr>
      <w:b/>
      <w:lang w:val="en-GB" w:eastAsia="en-US"/>
    </w:rPr>
  </w:style>
  <w:style w:type="character" w:customStyle="1" w:styleId="Chard">
    <w:name w:val="列出段落 Char"/>
    <w:aliases w:val="목록 단 Char"/>
    <w:link w:val="aff4"/>
    <w:uiPriority w:val="34"/>
    <w:qFormat/>
    <w:locked/>
    <w:rsid w:val="00B94227"/>
    <w:rPr>
      <w:szCs w:val="22"/>
    </w:rPr>
  </w:style>
  <w:style w:type="character" w:customStyle="1" w:styleId="def">
    <w:name w:val="def"/>
    <w:basedOn w:val="a1"/>
    <w:qFormat/>
    <w:rsid w:val="00B94227"/>
  </w:style>
  <w:style w:type="paragraph" w:customStyle="1" w:styleId="Normalwithindent">
    <w:name w:val="Normal with indent"/>
    <w:basedOn w:val="a0"/>
    <w:link w:val="NormalwithindentChar"/>
    <w:qFormat/>
    <w:rsid w:val="00B94227"/>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B94227"/>
    <w:rPr>
      <w:rFonts w:eastAsia="Malgun Gothic"/>
      <w:lang w:val="en-GB"/>
    </w:rPr>
  </w:style>
  <w:style w:type="paragraph" w:styleId="aff6">
    <w:name w:val="No Spacing"/>
    <w:uiPriority w:val="1"/>
    <w:qFormat/>
    <w:rsid w:val="00B94227"/>
    <w:rPr>
      <w:rFonts w:ascii="Calibri" w:hAnsi="Calibri"/>
      <w:sz w:val="22"/>
      <w:szCs w:val="22"/>
      <w:lang w:val="en-US" w:eastAsia="zh-CN"/>
    </w:rPr>
  </w:style>
  <w:style w:type="paragraph" w:customStyle="1" w:styleId="maintext">
    <w:name w:val="main text"/>
    <w:basedOn w:val="a0"/>
    <w:link w:val="maintextChar"/>
    <w:qFormat/>
    <w:rsid w:val="00B94227"/>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B94227"/>
    <w:rPr>
      <w:rFonts w:eastAsia="Malgun Gothic"/>
      <w:lang w:val="en-GB" w:eastAsia="ko-KR"/>
    </w:rPr>
  </w:style>
  <w:style w:type="paragraph" w:customStyle="1" w:styleId="ordinary-output">
    <w:name w:val="ordinary-output"/>
    <w:basedOn w:val="a0"/>
    <w:qFormat/>
    <w:rsid w:val="00B94227"/>
    <w:pPr>
      <w:adjustRightInd/>
      <w:spacing w:before="100" w:beforeAutospacing="1" w:after="100" w:afterAutospacing="1" w:line="376" w:lineRule="atLeast"/>
    </w:pPr>
    <w:rPr>
      <w:rFonts w:ascii="SimSun" w:eastAsia="SimSun" w:hAnsi="SimSun" w:cs="SimSun"/>
      <w:color w:val="333333"/>
      <w:sz w:val="30"/>
      <w:szCs w:val="30"/>
    </w:rPr>
  </w:style>
  <w:style w:type="character" w:customStyle="1" w:styleId="ordinary-span-edit2">
    <w:name w:val="ordinary-span-edit2"/>
    <w:basedOn w:val="a1"/>
    <w:qFormat/>
    <w:rsid w:val="00B94227"/>
  </w:style>
  <w:style w:type="character" w:customStyle="1" w:styleId="high-light-bg4">
    <w:name w:val="high-light-bg4"/>
    <w:basedOn w:val="a1"/>
    <w:qFormat/>
    <w:rsid w:val="00B94227"/>
  </w:style>
  <w:style w:type="character" w:customStyle="1" w:styleId="PatApplChar">
    <w:name w:val="Pat Appl Char"/>
    <w:basedOn w:val="a1"/>
    <w:link w:val="PatAppl"/>
    <w:qFormat/>
    <w:rsid w:val="00B94227"/>
    <w:rPr>
      <w:rFonts w:ascii="Courier New" w:eastAsia="Times New Roman" w:hAnsi="Courier New"/>
      <w:sz w:val="24"/>
    </w:rPr>
  </w:style>
  <w:style w:type="paragraph" w:customStyle="1" w:styleId="PatAppl">
    <w:name w:val="Pat Appl"/>
    <w:basedOn w:val="a0"/>
    <w:link w:val="PatApplChar"/>
    <w:qFormat/>
    <w:rsid w:val="00B94227"/>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rsid w:val="00B94227"/>
    <w:pPr>
      <w:widowControl w:val="0"/>
      <w:adjustRightInd/>
      <w:spacing w:line="240" w:lineRule="auto"/>
      <w:ind w:leftChars="400" w:left="840"/>
    </w:pPr>
    <w:rPr>
      <w:rFonts w:eastAsia="SimSun"/>
      <w:kern w:val="2"/>
      <w:szCs w:val="24"/>
    </w:rPr>
  </w:style>
  <w:style w:type="paragraph" w:customStyle="1" w:styleId="37">
    <w:name w:val="列出段落3"/>
    <w:basedOn w:val="a0"/>
    <w:uiPriority w:val="34"/>
    <w:unhideWhenUsed/>
    <w:qFormat/>
    <w:rsid w:val="00B94227"/>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rsid w:val="00B94227"/>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rsid w:val="00B94227"/>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sid w:val="00B94227"/>
    <w:rPr>
      <w:rFonts w:ascii="Arial" w:eastAsia="MS Mincho" w:hAnsi="Arial"/>
      <w:i/>
      <w:sz w:val="18"/>
      <w:szCs w:val="24"/>
      <w:lang w:val="en-GB" w:eastAsia="en-GB"/>
    </w:rPr>
  </w:style>
  <w:style w:type="character" w:customStyle="1" w:styleId="B2Char">
    <w:name w:val="B2 Char"/>
    <w:link w:val="B2"/>
    <w:qFormat/>
    <w:rsid w:val="00B94227"/>
    <w:rPr>
      <w:lang w:val="en-GB" w:eastAsia="en-US"/>
    </w:rPr>
  </w:style>
  <w:style w:type="character" w:customStyle="1" w:styleId="TAHCar">
    <w:name w:val="TAH Car"/>
    <w:link w:val="TAH"/>
    <w:qFormat/>
    <w:rsid w:val="00B94227"/>
    <w:rPr>
      <w:rFonts w:ascii="Arial" w:hAnsi="Arial"/>
      <w:b/>
      <w:sz w:val="18"/>
      <w:lang w:eastAsia="en-US"/>
    </w:rPr>
  </w:style>
  <w:style w:type="character" w:customStyle="1" w:styleId="apple-converted-space">
    <w:name w:val="apple-converted-space"/>
    <w:basedOn w:val="a1"/>
    <w:qFormat/>
    <w:rsid w:val="00B94227"/>
  </w:style>
  <w:style w:type="character" w:customStyle="1" w:styleId="TALChar">
    <w:name w:val="TAL Char"/>
    <w:qFormat/>
    <w:rsid w:val="00B94227"/>
    <w:rPr>
      <w:rFonts w:ascii="Arial" w:hAnsi="Arial"/>
      <w:sz w:val="18"/>
      <w:lang w:val="en-GB" w:eastAsia="en-US"/>
    </w:rPr>
  </w:style>
  <w:style w:type="character" w:customStyle="1" w:styleId="TFZchn">
    <w:name w:val="TF Zchn"/>
    <w:link w:val="TF"/>
    <w:qFormat/>
    <w:locked/>
    <w:rsid w:val="00B94227"/>
    <w:rPr>
      <w:rFonts w:ascii="Arial" w:hAnsi="Arial"/>
      <w:b/>
      <w:lang w:val="en-GB" w:eastAsia="en-US"/>
    </w:rPr>
  </w:style>
  <w:style w:type="character" w:customStyle="1" w:styleId="B11">
    <w:name w:val="B1 (文字)"/>
    <w:qFormat/>
    <w:locked/>
    <w:rsid w:val="00B94227"/>
    <w:rPr>
      <w:rFonts w:ascii="Times New Roman" w:hAnsi="Times New Roman"/>
      <w:lang w:val="en-GB" w:eastAsia="en-US"/>
    </w:rPr>
  </w:style>
  <w:style w:type="paragraph" w:customStyle="1" w:styleId="RAN1bullet2">
    <w:name w:val="RAN1 bullet2"/>
    <w:basedOn w:val="a0"/>
    <w:link w:val="RAN1bullet2Char"/>
    <w:qFormat/>
    <w:rsid w:val="00B94227"/>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B94227"/>
    <w:rPr>
      <w:rFonts w:ascii="Times" w:eastAsia="Batang" w:hAnsi="Times"/>
      <w:lang w:eastAsia="en-US"/>
    </w:rPr>
  </w:style>
  <w:style w:type="paragraph" w:customStyle="1" w:styleId="RAN1bullet1">
    <w:name w:val="RAN1 bullet1"/>
    <w:basedOn w:val="a0"/>
    <w:link w:val="RAN1bullet1Char"/>
    <w:qFormat/>
    <w:rsid w:val="00B94227"/>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sid w:val="00B94227"/>
    <w:rPr>
      <w:rFonts w:ascii="Times" w:eastAsia="Batang" w:hAnsi="Times"/>
      <w:szCs w:val="24"/>
      <w:lang w:val="en-GB" w:eastAsia="zh-CN"/>
    </w:rPr>
  </w:style>
  <w:style w:type="paragraph" w:customStyle="1" w:styleId="RAN1tdoc">
    <w:name w:val="RAN1 tdoc"/>
    <w:basedOn w:val="a0"/>
    <w:link w:val="RAN1tdocChar"/>
    <w:qFormat/>
    <w:rsid w:val="00B94227"/>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94227"/>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94227"/>
    <w:pPr>
      <w:numPr>
        <w:ilvl w:val="2"/>
        <w:numId w:val="15"/>
      </w:numPr>
    </w:pPr>
  </w:style>
  <w:style w:type="character" w:customStyle="1" w:styleId="RAN1bullet3Char">
    <w:name w:val="RAN1 bullet3 Char"/>
    <w:link w:val="RAN1bullet3"/>
    <w:qFormat/>
    <w:rsid w:val="00B94227"/>
    <w:rPr>
      <w:rFonts w:ascii="Times" w:eastAsia="Batang" w:hAnsi="Times"/>
      <w:lang w:eastAsia="en-US"/>
    </w:rPr>
  </w:style>
  <w:style w:type="paragraph" w:customStyle="1" w:styleId="Proposal">
    <w:name w:val="Proposal"/>
    <w:basedOn w:val="a0"/>
    <w:link w:val="ProposalChar"/>
    <w:qFormat/>
    <w:rsid w:val="00B94227"/>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sid w:val="00B94227"/>
    <w:rPr>
      <w:b/>
      <w:bCs/>
      <w:lang w:val="en-GB"/>
    </w:rPr>
  </w:style>
  <w:style w:type="paragraph" w:customStyle="1" w:styleId="ZchnZchn">
    <w:name w:val="Zchn Zchn"/>
    <w:qFormat/>
    <w:rsid w:val="00B94227"/>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B94227"/>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sid w:val="00B94227"/>
    <w:rPr>
      <w:szCs w:val="24"/>
      <w:lang w:eastAsia="en-US"/>
    </w:rPr>
  </w:style>
  <w:style w:type="paragraph" w:customStyle="1" w:styleId="TOCHeading1">
    <w:name w:val="TOC Heading1"/>
    <w:basedOn w:val="1"/>
    <w:next w:val="a0"/>
    <w:uiPriority w:val="39"/>
    <w:unhideWhenUsed/>
    <w:qFormat/>
    <w:rsid w:val="00B94227"/>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rsid w:val="00B94227"/>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B94227"/>
    <w:pPr>
      <w:widowControl/>
      <w:numPr>
        <w:numId w:val="17"/>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sid w:val="00B94227"/>
    <w:rPr>
      <w:rFonts w:eastAsia="Times New Roman"/>
      <w:sz w:val="24"/>
      <w:lang w:val="en-AU" w:eastAsia="en-GB"/>
    </w:rPr>
  </w:style>
  <w:style w:type="paragraph" w:customStyle="1" w:styleId="bullet2">
    <w:name w:val="bullet2"/>
    <w:basedOn w:val="text"/>
    <w:link w:val="bullet2Char"/>
    <w:qFormat/>
    <w:rsid w:val="00B94227"/>
    <w:pPr>
      <w:widowControl/>
      <w:numPr>
        <w:ilvl w:val="1"/>
        <w:numId w:val="17"/>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sid w:val="00B94227"/>
    <w:rPr>
      <w:rFonts w:ascii="Calibri" w:eastAsia="SimSun" w:hAnsi="Calibri"/>
      <w:kern w:val="2"/>
      <w:sz w:val="24"/>
      <w:szCs w:val="24"/>
      <w:lang w:val="en-GB"/>
    </w:rPr>
  </w:style>
  <w:style w:type="paragraph" w:customStyle="1" w:styleId="bullet3">
    <w:name w:val="bullet3"/>
    <w:basedOn w:val="text"/>
    <w:link w:val="bullet3Char"/>
    <w:qFormat/>
    <w:rsid w:val="00B94227"/>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B94227"/>
    <w:rPr>
      <w:rFonts w:ascii="Times" w:eastAsia="SimSun" w:hAnsi="Times"/>
      <w:kern w:val="2"/>
      <w:sz w:val="24"/>
      <w:szCs w:val="24"/>
      <w:lang w:val="en-GB"/>
    </w:rPr>
  </w:style>
  <w:style w:type="paragraph" w:customStyle="1" w:styleId="bullet4">
    <w:name w:val="bullet4"/>
    <w:basedOn w:val="text"/>
    <w:qFormat/>
    <w:rsid w:val="00B94227"/>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B94227"/>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sid w:val="00B94227"/>
    <w:rPr>
      <w:rFonts w:eastAsia="Malgun Gothic" w:cs="Batang"/>
      <w:lang w:val="en-GB" w:eastAsia="en-US"/>
    </w:rPr>
  </w:style>
  <w:style w:type="paragraph" w:customStyle="1" w:styleId="tdoc">
    <w:name w:val="tdoc"/>
    <w:basedOn w:val="a0"/>
    <w:link w:val="tdocChar"/>
    <w:qFormat/>
    <w:rsid w:val="00B94227"/>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sid w:val="00B94227"/>
    <w:rPr>
      <w:rFonts w:ascii="Times" w:eastAsia="Batang" w:hAnsi="Times"/>
      <w:szCs w:val="24"/>
      <w:lang w:val="en-GB" w:eastAsia="en-US"/>
    </w:rPr>
  </w:style>
  <w:style w:type="character" w:customStyle="1" w:styleId="bullet3Char">
    <w:name w:val="bullet3 Char"/>
    <w:link w:val="bullet3"/>
    <w:qFormat/>
    <w:rsid w:val="00B94227"/>
    <w:rPr>
      <w:rFonts w:ascii="Times" w:eastAsia="Batang" w:hAnsi="Times"/>
      <w:szCs w:val="24"/>
      <w:lang w:val="en-GB" w:eastAsia="en-US"/>
    </w:rPr>
  </w:style>
  <w:style w:type="paragraph" w:customStyle="1" w:styleId="gmail-msolistparagraph">
    <w:name w:val="gmail-msolistparagraph"/>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rsid w:val="00B94227"/>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rsid w:val="00B94227"/>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rsid w:val="00B94227"/>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2"/>
    <w:qFormat/>
    <w:rsid w:val="00B94227"/>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rsid w:val="00B94227"/>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rsid w:val="00B94227"/>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ac"/>
    <w:link w:val="3GPPNormalTextChar"/>
    <w:qFormat/>
    <w:rsid w:val="00B94227"/>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sid w:val="00B94227"/>
    <w:rPr>
      <w:rFonts w:eastAsia="MS Mincho"/>
      <w:sz w:val="22"/>
      <w:szCs w:val="24"/>
      <w:lang w:val="zh-CN" w:eastAsia="zh-CN"/>
    </w:rPr>
  </w:style>
  <w:style w:type="paragraph" w:customStyle="1" w:styleId="References">
    <w:name w:val="References"/>
    <w:basedOn w:val="a0"/>
    <w:qFormat/>
    <w:rsid w:val="00B94227"/>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rsid w:val="00B94227"/>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sid w:val="00B94227"/>
    <w:rPr>
      <w:rFonts w:ascii="Arial" w:hAnsi="Arial" w:cs="Arial"/>
      <w:color w:val="auto"/>
      <w:sz w:val="20"/>
      <w:szCs w:val="20"/>
    </w:rPr>
  </w:style>
  <w:style w:type="paragraph" w:customStyle="1" w:styleId="StatementBody">
    <w:name w:val="Statement Body"/>
    <w:basedOn w:val="a0"/>
    <w:link w:val="StatementBodyChar"/>
    <w:qFormat/>
    <w:rsid w:val="00B94227"/>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sid w:val="00B94227"/>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rsid w:val="00B94227"/>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B94227"/>
    <w:rPr>
      <w:rFonts w:ascii="Arial" w:hAnsi="Arial" w:cs="Arial"/>
      <w:color w:val="auto"/>
      <w:sz w:val="20"/>
      <w:szCs w:val="20"/>
    </w:rPr>
  </w:style>
  <w:style w:type="character" w:customStyle="1" w:styleId="UnresolvedMention1">
    <w:name w:val="Unresolved Mention1"/>
    <w:uiPriority w:val="99"/>
    <w:semiHidden/>
    <w:unhideWhenUsed/>
    <w:qFormat/>
    <w:rsid w:val="00B94227"/>
    <w:rPr>
      <w:color w:val="808080"/>
      <w:shd w:val="clear" w:color="auto" w:fill="E6E6E6"/>
    </w:rPr>
  </w:style>
  <w:style w:type="character" w:customStyle="1" w:styleId="53">
    <w:name w:val="(文字) (文字)5"/>
    <w:semiHidden/>
    <w:qFormat/>
    <w:rsid w:val="00B94227"/>
    <w:rPr>
      <w:rFonts w:ascii="Times New Roman" w:hAnsi="Times New Roman"/>
      <w:lang w:eastAsia="en-US"/>
    </w:rPr>
  </w:style>
  <w:style w:type="paragraph" w:customStyle="1" w:styleId="TableCell0">
    <w:name w:val="TableCell"/>
    <w:basedOn w:val="a0"/>
    <w:qFormat/>
    <w:rsid w:val="00B94227"/>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rsid w:val="00B94227"/>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B94227"/>
    <w:rPr>
      <w:rFonts w:ascii="Arial" w:eastAsia="MS Mincho" w:hAnsi="Arial"/>
      <w:szCs w:val="24"/>
      <w:lang w:val="en-GB" w:eastAsia="en-GB"/>
    </w:rPr>
  </w:style>
  <w:style w:type="paragraph" w:customStyle="1" w:styleId="ListParagraph3">
    <w:name w:val="List Paragraph3"/>
    <w:basedOn w:val="a0"/>
    <w:qFormat/>
    <w:rsid w:val="00B94227"/>
    <w:pPr>
      <w:adjustRightInd/>
      <w:spacing w:line="240" w:lineRule="auto"/>
      <w:ind w:left="720"/>
      <w:contextualSpacing/>
    </w:pPr>
    <w:rPr>
      <w:rFonts w:eastAsia="Times New Roman"/>
      <w:sz w:val="24"/>
      <w:szCs w:val="24"/>
    </w:rPr>
  </w:style>
  <w:style w:type="paragraph" w:customStyle="1" w:styleId="ListParagraph2">
    <w:name w:val="List Paragraph2"/>
    <w:basedOn w:val="a0"/>
    <w:qFormat/>
    <w:rsid w:val="00B94227"/>
    <w:pPr>
      <w:adjustRightInd/>
      <w:spacing w:line="240" w:lineRule="auto"/>
      <w:ind w:left="720"/>
      <w:contextualSpacing/>
    </w:pPr>
    <w:rPr>
      <w:rFonts w:eastAsia="Times New Roman"/>
      <w:sz w:val="24"/>
      <w:szCs w:val="24"/>
    </w:rPr>
  </w:style>
  <w:style w:type="paragraph" w:customStyle="1" w:styleId="ListParagraph5">
    <w:name w:val="List Paragraph5"/>
    <w:basedOn w:val="a0"/>
    <w:qFormat/>
    <w:rsid w:val="00B94227"/>
    <w:pPr>
      <w:adjustRightInd/>
      <w:spacing w:line="240" w:lineRule="auto"/>
      <w:ind w:left="720"/>
      <w:contextualSpacing/>
    </w:pPr>
    <w:rPr>
      <w:rFonts w:eastAsia="Times New Roman"/>
      <w:sz w:val="24"/>
      <w:szCs w:val="24"/>
    </w:rPr>
  </w:style>
  <w:style w:type="paragraph" w:customStyle="1" w:styleId="ListParagraph4">
    <w:name w:val="List Paragraph4"/>
    <w:basedOn w:val="a0"/>
    <w:qFormat/>
    <w:rsid w:val="00B94227"/>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sid w:val="00B94227"/>
    <w:rPr>
      <w:i/>
      <w:iCs/>
      <w:color w:val="404040"/>
    </w:rPr>
  </w:style>
  <w:style w:type="paragraph" w:customStyle="1" w:styleId="62">
    <w:name w:val="标题 62"/>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rsid w:val="00B94227"/>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sid w:val="00B94227"/>
    <w:rPr>
      <w:rFonts w:ascii="Times New Roman" w:eastAsia="SimSun" w:hAnsi="Times New Roman"/>
      <w:lang w:val="en-GB" w:eastAsia="en-US"/>
    </w:rPr>
  </w:style>
  <w:style w:type="paragraph" w:customStyle="1" w:styleId="ListParagraph7">
    <w:name w:val="List Paragraph7"/>
    <w:basedOn w:val="a0"/>
    <w:qFormat/>
    <w:rsid w:val="00B94227"/>
    <w:pPr>
      <w:adjustRightInd/>
      <w:spacing w:line="240" w:lineRule="auto"/>
      <w:ind w:left="720"/>
      <w:contextualSpacing/>
    </w:pPr>
    <w:rPr>
      <w:rFonts w:eastAsia="Times New Roman"/>
      <w:sz w:val="24"/>
      <w:szCs w:val="24"/>
    </w:rPr>
  </w:style>
  <w:style w:type="paragraph" w:customStyle="1" w:styleId="ListParagraph6">
    <w:name w:val="List Paragraph6"/>
    <w:basedOn w:val="a0"/>
    <w:qFormat/>
    <w:rsid w:val="00B94227"/>
    <w:pPr>
      <w:adjustRightInd/>
      <w:spacing w:line="240" w:lineRule="auto"/>
      <w:ind w:left="720"/>
      <w:contextualSpacing/>
    </w:pPr>
    <w:rPr>
      <w:rFonts w:eastAsia="Times New Roman"/>
      <w:sz w:val="24"/>
      <w:szCs w:val="24"/>
    </w:rPr>
  </w:style>
  <w:style w:type="paragraph" w:customStyle="1" w:styleId="61">
    <w:name w:val="标题 61"/>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rsid w:val="00B94227"/>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rsid w:val="00B94227"/>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rsid w:val="00B94227"/>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c"/>
    <w:link w:val="IvDbodytextChar"/>
    <w:qFormat/>
    <w:rsid w:val="00B9422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sid w:val="00B94227"/>
    <w:rPr>
      <w:rFonts w:ascii="Arial" w:eastAsia="Times New Roman" w:hAnsi="Arial"/>
      <w:spacing w:val="2"/>
      <w:lang w:eastAsia="en-US"/>
    </w:rPr>
  </w:style>
  <w:style w:type="character" w:customStyle="1" w:styleId="130">
    <w:name w:val="表 (青) 13 (文字)"/>
    <w:uiPriority w:val="34"/>
    <w:qFormat/>
    <w:locked/>
    <w:rsid w:val="00B94227"/>
    <w:rPr>
      <w:rFonts w:eastAsia="MS Gothic"/>
      <w:sz w:val="24"/>
      <w:szCs w:val="24"/>
      <w:lang w:val="en-GB" w:eastAsia="en-US"/>
    </w:rPr>
  </w:style>
  <w:style w:type="paragraph" w:customStyle="1" w:styleId="LGTdoc">
    <w:name w:val="LGTdoc_본문"/>
    <w:basedOn w:val="a0"/>
    <w:qFormat/>
    <w:rsid w:val="00B94227"/>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rsid w:val="00B94227"/>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rsid w:val="00B94227"/>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rsid w:val="00B94227"/>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sid w:val="00B94227"/>
    <w:rPr>
      <w:color w:val="2B579A"/>
      <w:shd w:val="clear" w:color="auto" w:fill="E6E6E6"/>
    </w:rPr>
  </w:style>
  <w:style w:type="paragraph" w:customStyle="1" w:styleId="a">
    <w:name w:val="佐藤２"/>
    <w:basedOn w:val="a0"/>
    <w:qFormat/>
    <w:rsid w:val="00B94227"/>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rsid w:val="00B94227"/>
    <w:pPr>
      <w:tabs>
        <w:tab w:val="left" w:pos="1800"/>
        <w:tab w:val="right" w:pos="9360"/>
      </w:tabs>
      <w:overflowPunct w:val="0"/>
      <w:autoSpaceDE w:val="0"/>
      <w:autoSpaceDN w:val="0"/>
      <w:spacing w:line="240" w:lineRule="auto"/>
      <w:jc w:val="both"/>
      <w:textAlignment w:val="baseline"/>
    </w:pPr>
    <w:rPr>
      <w:rFonts w:ascii="Arial" w:eastAsia="SimSun" w:hAnsi="Arial"/>
      <w:b/>
      <w:szCs w:val="20"/>
      <w:lang w:val="en-GB"/>
    </w:rPr>
  </w:style>
  <w:style w:type="character" w:customStyle="1" w:styleId="Heading3Char1">
    <w:name w:val="Heading 3 Char1"/>
    <w:qFormat/>
    <w:rsid w:val="00B94227"/>
    <w:rPr>
      <w:rFonts w:ascii="Arial" w:hAnsi="Arial"/>
      <w:b/>
      <w:szCs w:val="26"/>
      <w:lang w:val="en-GB" w:eastAsia="zh-CN"/>
    </w:rPr>
  </w:style>
  <w:style w:type="character" w:customStyle="1" w:styleId="Heading4Char1">
    <w:name w:val="Heading 4 Char1"/>
    <w:uiPriority w:val="9"/>
    <w:qFormat/>
    <w:rsid w:val="00B94227"/>
    <w:rPr>
      <w:rFonts w:ascii="Arial" w:hAnsi="Arial"/>
      <w:b/>
      <w:i/>
      <w:szCs w:val="26"/>
      <w:lang w:val="en-GB" w:eastAsia="zh-CN"/>
    </w:rPr>
  </w:style>
  <w:style w:type="paragraph" w:customStyle="1" w:styleId="Paragraph">
    <w:name w:val="Paragraph"/>
    <w:basedOn w:val="a0"/>
    <w:link w:val="ParagraphChar"/>
    <w:qFormat/>
    <w:rsid w:val="00B94227"/>
    <w:pPr>
      <w:adjustRightInd/>
      <w:spacing w:before="220" w:line="240" w:lineRule="auto"/>
    </w:pPr>
    <w:rPr>
      <w:rFonts w:eastAsia="SimSun"/>
      <w:szCs w:val="20"/>
      <w:lang w:val="en-GB" w:eastAsia="en-US"/>
    </w:rPr>
  </w:style>
  <w:style w:type="character" w:customStyle="1" w:styleId="ParagraphChar">
    <w:name w:val="Paragraph Char"/>
    <w:link w:val="Paragraph"/>
    <w:qFormat/>
    <w:locked/>
    <w:rsid w:val="00B94227"/>
    <w:rPr>
      <w:rFonts w:eastAsia="SimSun"/>
      <w:sz w:val="22"/>
      <w:lang w:val="en-GB" w:eastAsia="en-US"/>
    </w:rPr>
  </w:style>
  <w:style w:type="character" w:customStyle="1" w:styleId="ColorfulList-Accent1Char">
    <w:name w:val="Colorful List - Accent 1 Char"/>
    <w:uiPriority w:val="34"/>
    <w:qFormat/>
    <w:locked/>
    <w:rsid w:val="00B94227"/>
    <w:rPr>
      <w:rFonts w:eastAsia="MS Gothic"/>
      <w:sz w:val="24"/>
      <w:szCs w:val="24"/>
      <w:lang w:eastAsia="en-US"/>
    </w:rPr>
  </w:style>
  <w:style w:type="table" w:customStyle="1" w:styleId="GridTable4-Accent51">
    <w:name w:val="Grid Table 4 - Accent 51"/>
    <w:basedOn w:val="a2"/>
    <w:uiPriority w:val="49"/>
    <w:qFormat/>
    <w:rsid w:val="00B94227"/>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B94227"/>
    <w:rPr>
      <w:color w:val="000000"/>
    </w:rPr>
  </w:style>
  <w:style w:type="paragraph" w:customStyle="1" w:styleId="CharChar1CharCharCharChar">
    <w:name w:val="Char Char1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7">
    <w:name w:val="表格文字居左"/>
    <w:basedOn w:val="a0"/>
    <w:next w:val="a0"/>
    <w:qFormat/>
    <w:rsid w:val="00B94227"/>
    <w:pPr>
      <w:widowControl w:val="0"/>
      <w:adjustRightInd/>
      <w:spacing w:line="240" w:lineRule="auto"/>
      <w:jc w:val="both"/>
    </w:pPr>
    <w:rPr>
      <w:rFonts w:ascii="Arial" w:eastAsia="SimSun" w:hAnsi="Arial" w:cs="SimSun"/>
      <w:kern w:val="2"/>
      <w:sz w:val="21"/>
      <w:szCs w:val="20"/>
    </w:rPr>
  </w:style>
  <w:style w:type="paragraph" w:customStyle="1" w:styleId="z-TopofForm1">
    <w:name w:val="z-Top of Form1"/>
    <w:basedOn w:val="a0"/>
    <w:next w:val="a0"/>
    <w:link w:val="z-TopofFormChar"/>
    <w:uiPriority w:val="99"/>
    <w:unhideWhenUsed/>
    <w:qFormat/>
    <w:rsid w:val="00B94227"/>
    <w:pPr>
      <w:pBdr>
        <w:bottom w:val="single" w:sz="6" w:space="1" w:color="auto"/>
      </w:pBdr>
      <w:adjustRightInd/>
      <w:spacing w:line="240" w:lineRule="auto"/>
      <w:jc w:val="center"/>
    </w:pPr>
    <w:rPr>
      <w:rFonts w:ascii="Arial" w:eastAsia="SimSun" w:hAnsi="Arial"/>
      <w:vanish/>
      <w:sz w:val="16"/>
      <w:szCs w:val="16"/>
    </w:rPr>
  </w:style>
  <w:style w:type="character" w:customStyle="1" w:styleId="z-TopofFormChar">
    <w:name w:val="z-Top of Form Char"/>
    <w:basedOn w:val="a1"/>
    <w:link w:val="z-TopofForm1"/>
    <w:uiPriority w:val="99"/>
    <w:qFormat/>
    <w:rsid w:val="00B94227"/>
    <w:rPr>
      <w:rFonts w:ascii="Arial" w:eastAsia="SimSun" w:hAnsi="Arial"/>
      <w:vanish/>
      <w:sz w:val="16"/>
      <w:szCs w:val="16"/>
    </w:rPr>
  </w:style>
  <w:style w:type="character" w:customStyle="1" w:styleId="hps">
    <w:name w:val="hps"/>
    <w:qFormat/>
    <w:rsid w:val="00B94227"/>
  </w:style>
  <w:style w:type="paragraph" w:customStyle="1" w:styleId="z-BottomofForm1">
    <w:name w:val="z-Bottom of Form1"/>
    <w:basedOn w:val="a0"/>
    <w:next w:val="a0"/>
    <w:link w:val="z-BottomofFormChar"/>
    <w:uiPriority w:val="99"/>
    <w:unhideWhenUsed/>
    <w:qFormat/>
    <w:rsid w:val="00B94227"/>
    <w:pPr>
      <w:pBdr>
        <w:top w:val="single" w:sz="6" w:space="1" w:color="auto"/>
      </w:pBdr>
      <w:adjustRightInd/>
      <w:spacing w:line="240" w:lineRule="auto"/>
      <w:jc w:val="center"/>
    </w:pPr>
    <w:rPr>
      <w:rFonts w:ascii="Arial" w:eastAsia="SimSun" w:hAnsi="Arial"/>
      <w:vanish/>
      <w:sz w:val="16"/>
      <w:szCs w:val="16"/>
    </w:rPr>
  </w:style>
  <w:style w:type="character" w:customStyle="1" w:styleId="z-BottomofFormChar">
    <w:name w:val="z-Bottom of Form Char"/>
    <w:basedOn w:val="a1"/>
    <w:link w:val="z-BottomofForm1"/>
    <w:uiPriority w:val="99"/>
    <w:qFormat/>
    <w:rsid w:val="00B94227"/>
    <w:rPr>
      <w:rFonts w:ascii="Arial" w:eastAsia="SimSun" w:hAnsi="Arial"/>
      <w:vanish/>
      <w:sz w:val="16"/>
      <w:szCs w:val="16"/>
    </w:rPr>
  </w:style>
  <w:style w:type="paragraph" w:customStyle="1" w:styleId="tablecell1">
    <w:name w:val="tablecell"/>
    <w:basedOn w:val="a0"/>
    <w:qFormat/>
    <w:rsid w:val="00B94227"/>
    <w:pPr>
      <w:autoSpaceDE w:val="0"/>
      <w:autoSpaceDN w:val="0"/>
      <w:snapToGrid w:val="0"/>
      <w:spacing w:before="40" w:after="40" w:line="240" w:lineRule="auto"/>
    </w:pPr>
    <w:rPr>
      <w:rFonts w:eastAsia="SimSun"/>
      <w:szCs w:val="20"/>
      <w:lang w:eastAsia="en-US"/>
    </w:rPr>
  </w:style>
  <w:style w:type="character" w:customStyle="1" w:styleId="shorttext">
    <w:name w:val="short_text"/>
    <w:qFormat/>
    <w:rsid w:val="00B94227"/>
  </w:style>
  <w:style w:type="paragraph" w:customStyle="1" w:styleId="tableheader">
    <w:name w:val="tableheader"/>
    <w:basedOn w:val="a0"/>
    <w:qFormat/>
    <w:rsid w:val="00B94227"/>
    <w:pPr>
      <w:adjustRightInd/>
      <w:snapToGrid w:val="0"/>
      <w:spacing w:before="40" w:after="40" w:line="240" w:lineRule="auto"/>
      <w:jc w:val="center"/>
    </w:pPr>
    <w:rPr>
      <w:rFonts w:eastAsia="SimSun" w:cs="Calibri"/>
      <w:b/>
      <w:bCs/>
      <w:color w:val="000000"/>
      <w:szCs w:val="20"/>
      <w:lang w:eastAsia="en-US"/>
    </w:rPr>
  </w:style>
  <w:style w:type="character" w:customStyle="1" w:styleId="keyword">
    <w:name w:val="keyword"/>
    <w:qFormat/>
    <w:rsid w:val="00B94227"/>
  </w:style>
  <w:style w:type="paragraph" w:customStyle="1" w:styleId="Test">
    <w:name w:val="Test"/>
    <w:basedOn w:val="a0"/>
    <w:qFormat/>
    <w:rsid w:val="00B94227"/>
    <w:pPr>
      <w:adjustRightInd/>
      <w:spacing w:before="60" w:after="60" w:line="280" w:lineRule="atLeast"/>
      <w:ind w:left="2160"/>
      <w:jc w:val="both"/>
    </w:pPr>
    <w:rPr>
      <w:rFonts w:eastAsia="MS Mincho"/>
      <w:szCs w:val="20"/>
      <w:lang w:val="en-GB" w:eastAsia="en-US"/>
    </w:rPr>
  </w:style>
  <w:style w:type="character" w:customStyle="1" w:styleId="Char5">
    <w:name w:val="正文文本缩进 Char"/>
    <w:basedOn w:val="a1"/>
    <w:link w:val="ad"/>
    <w:uiPriority w:val="99"/>
    <w:qFormat/>
    <w:rsid w:val="00B94227"/>
    <w:rPr>
      <w:rFonts w:eastAsia="SimSun"/>
    </w:rPr>
  </w:style>
  <w:style w:type="character" w:customStyle="1" w:styleId="ReferenceChar">
    <w:name w:val="Reference Char"/>
    <w:link w:val="Reference"/>
    <w:uiPriority w:val="99"/>
    <w:qFormat/>
    <w:rsid w:val="00B94227"/>
    <w:rPr>
      <w:sz w:val="18"/>
      <w:lang w:eastAsia="en-US"/>
    </w:rPr>
  </w:style>
  <w:style w:type="character" w:customStyle="1" w:styleId="Charb">
    <w:name w:val="副标题 Char"/>
    <w:basedOn w:val="a1"/>
    <w:link w:val="af4"/>
    <w:uiPriority w:val="11"/>
    <w:qFormat/>
    <w:rsid w:val="00B94227"/>
    <w:rPr>
      <w:rFonts w:ascii="Cambria" w:eastAsia="SimSun" w:hAnsi="Cambria"/>
      <w:b/>
      <w:i/>
      <w:iCs/>
      <w:color w:val="4F81BD"/>
      <w:spacing w:val="15"/>
      <w:szCs w:val="24"/>
    </w:rPr>
  </w:style>
  <w:style w:type="table" w:customStyle="1" w:styleId="TableGridLight1">
    <w:name w:val="Table Grid Light1"/>
    <w:basedOn w:val="a2"/>
    <w:uiPriority w:val="40"/>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B94227"/>
  </w:style>
  <w:style w:type="character" w:customStyle="1" w:styleId="TitleChar">
    <w:name w:val="Title Char"/>
    <w:uiPriority w:val="10"/>
    <w:qFormat/>
    <w:rsid w:val="00B94227"/>
    <w:rPr>
      <w:rFonts w:ascii="Calibri Light" w:eastAsia="Times New Roman" w:hAnsi="Calibri Light" w:cs="Times New Roman"/>
      <w:b/>
      <w:bCs/>
      <w:kern w:val="28"/>
      <w:sz w:val="32"/>
      <w:szCs w:val="32"/>
      <w:lang w:val="en-GB"/>
    </w:rPr>
  </w:style>
  <w:style w:type="character" w:customStyle="1" w:styleId="Char10">
    <w:name w:val="标题 Char1"/>
    <w:link w:val="af8"/>
    <w:qFormat/>
    <w:rsid w:val="00B94227"/>
    <w:rPr>
      <w:rFonts w:ascii="Arial" w:eastAsia="MS Mincho" w:hAnsi="Arial"/>
      <w:b/>
      <w:sz w:val="24"/>
      <w:lang w:val="de-DE" w:eastAsia="ja-JP"/>
    </w:rPr>
  </w:style>
  <w:style w:type="paragraph" w:customStyle="1" w:styleId="TableText0">
    <w:name w:val="TableText"/>
    <w:basedOn w:val="ad"/>
    <w:qFormat/>
    <w:rsid w:val="00B94227"/>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2"/>
    <w:qFormat/>
    <w:rsid w:val="00B94227"/>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rsid w:val="00B94227"/>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80"/>
    <w:qFormat/>
    <w:rsid w:val="00B94227"/>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rsid w:val="00B94227"/>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rsid w:val="00B94227"/>
    <w:pPr>
      <w:tabs>
        <w:tab w:val="left" w:pos="1440"/>
      </w:tabs>
      <w:spacing w:before="120"/>
      <w:ind w:left="1440" w:hanging="360"/>
      <w:outlineLvl w:val="2"/>
    </w:pPr>
    <w:rPr>
      <w:rFonts w:eastAsia="MS Mincho"/>
      <w:lang w:eastAsia="de-DE"/>
    </w:rPr>
  </w:style>
  <w:style w:type="paragraph" w:customStyle="1" w:styleId="Bullets">
    <w:name w:val="Bullets"/>
    <w:basedOn w:val="ac"/>
    <w:qFormat/>
    <w:rsid w:val="00B94227"/>
    <w:pPr>
      <w:widowControl w:val="0"/>
      <w:spacing w:after="0"/>
      <w:jc w:val="both"/>
    </w:pPr>
    <w:rPr>
      <w:rFonts w:eastAsia="SimSun"/>
      <w:color w:val="0000FF"/>
      <w:kern w:val="2"/>
      <w:sz w:val="21"/>
      <w:lang w:val="en-US" w:eastAsia="zh-CN"/>
    </w:rPr>
  </w:style>
  <w:style w:type="paragraph" w:customStyle="1" w:styleId="BalloonText1">
    <w:name w:val="Balloon Text1"/>
    <w:basedOn w:val="a0"/>
    <w:semiHidden/>
    <w:qFormat/>
    <w:rsid w:val="00B94227"/>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rsid w:val="00B94227"/>
    <w:pPr>
      <w:adjustRightInd/>
      <w:spacing w:before="360" w:line="240" w:lineRule="atLeast"/>
      <w:jc w:val="center"/>
    </w:pPr>
    <w:rPr>
      <w:rFonts w:eastAsia="MS Mincho"/>
      <w:szCs w:val="20"/>
      <w:lang w:eastAsia="ja-JP"/>
    </w:rPr>
  </w:style>
  <w:style w:type="character" w:customStyle="1" w:styleId="2Char2">
    <w:name w:val="正文首行缩进 2 Char"/>
    <w:basedOn w:val="Char5"/>
    <w:link w:val="25"/>
    <w:qFormat/>
    <w:rsid w:val="00B94227"/>
    <w:rPr>
      <w:rFonts w:eastAsia="MS Mincho"/>
      <w:lang w:val="en-GB" w:eastAsia="en-US"/>
    </w:rPr>
  </w:style>
  <w:style w:type="paragraph" w:customStyle="1" w:styleId="List1">
    <w:name w:val="List 1"/>
    <w:basedOn w:val="a0"/>
    <w:qFormat/>
    <w:rsid w:val="00B94227"/>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rsid w:val="00B94227"/>
    <w:pPr>
      <w:adjustRightInd/>
      <w:spacing w:after="180" w:line="240" w:lineRule="auto"/>
      <w:jc w:val="center"/>
    </w:pPr>
    <w:rPr>
      <w:rFonts w:eastAsia="MS Mincho"/>
      <w:szCs w:val="20"/>
      <w:lang w:val="en-GB" w:eastAsia="ja-JP"/>
    </w:rPr>
  </w:style>
  <w:style w:type="paragraph" w:customStyle="1" w:styleId="Nor">
    <w:name w:val="Nor'"/>
    <w:basedOn w:val="assocaitedwith"/>
    <w:qFormat/>
    <w:rsid w:val="00B94227"/>
    <w:rPr>
      <w:b/>
    </w:rPr>
  </w:style>
  <w:style w:type="character" w:customStyle="1" w:styleId="NOChar">
    <w:name w:val="NO Char"/>
    <w:link w:val="NO"/>
    <w:qFormat/>
    <w:rsid w:val="00B94227"/>
    <w:rPr>
      <w:lang w:val="en-GB" w:eastAsia="en-US"/>
    </w:rPr>
  </w:style>
  <w:style w:type="table" w:customStyle="1" w:styleId="15">
    <w:name w:val="浅色列表1"/>
    <w:basedOn w:val="a2"/>
    <w:uiPriority w:val="61"/>
    <w:qFormat/>
    <w:rsid w:val="00B94227"/>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rsid w:val="00B94227"/>
    <w:pPr>
      <w:widowControl w:val="0"/>
      <w:tabs>
        <w:tab w:val="center" w:pos="4160"/>
        <w:tab w:val="right" w:pos="8300"/>
      </w:tabs>
      <w:adjustRightInd/>
      <w:spacing w:line="240" w:lineRule="auto"/>
      <w:jc w:val="both"/>
    </w:pPr>
    <w:rPr>
      <w:rFonts w:ascii="Calibri" w:eastAsia="SimSun" w:hAnsi="Calibri"/>
      <w:kern w:val="2"/>
      <w:sz w:val="21"/>
    </w:rPr>
  </w:style>
  <w:style w:type="character" w:customStyle="1" w:styleId="MTDisplayEquationChar">
    <w:name w:val="MTDisplayEquation Char"/>
    <w:link w:val="MTDisplayEquation"/>
    <w:qFormat/>
    <w:rsid w:val="00B94227"/>
    <w:rPr>
      <w:rFonts w:ascii="Calibri" w:eastAsia="SimSun" w:hAnsi="Calibri"/>
      <w:kern w:val="2"/>
      <w:sz w:val="21"/>
      <w:szCs w:val="22"/>
    </w:rPr>
  </w:style>
  <w:style w:type="paragraph" w:customStyle="1" w:styleId="00BodyText">
    <w:name w:val="00 BodyText"/>
    <w:basedOn w:val="a0"/>
    <w:qFormat/>
    <w:rsid w:val="00B94227"/>
    <w:pPr>
      <w:adjustRightInd/>
      <w:spacing w:after="220" w:line="240" w:lineRule="auto"/>
    </w:pPr>
    <w:rPr>
      <w:rFonts w:ascii="Arial" w:eastAsia="SimSun" w:hAnsi="Arial"/>
      <w:szCs w:val="24"/>
      <w:lang w:eastAsia="en-US"/>
    </w:rPr>
  </w:style>
  <w:style w:type="paragraph" w:customStyle="1" w:styleId="aff8">
    <w:name w:val="样式 正文"/>
    <w:basedOn w:val="a0"/>
    <w:link w:val="Chare"/>
    <w:qFormat/>
    <w:rsid w:val="00B94227"/>
    <w:pPr>
      <w:widowControl w:val="0"/>
      <w:adjustRightInd/>
      <w:spacing w:line="240" w:lineRule="auto"/>
      <w:ind w:firstLineChars="200" w:firstLine="420"/>
      <w:jc w:val="both"/>
    </w:pPr>
    <w:rPr>
      <w:rFonts w:eastAsia="SimSun" w:cs="SimSun"/>
      <w:kern w:val="2"/>
      <w:sz w:val="21"/>
      <w:szCs w:val="20"/>
    </w:rPr>
  </w:style>
  <w:style w:type="character" w:customStyle="1" w:styleId="Chare">
    <w:name w:val="样式 正文 Char"/>
    <w:link w:val="aff8"/>
    <w:qFormat/>
    <w:rsid w:val="00B94227"/>
    <w:rPr>
      <w:rFonts w:eastAsia="SimSun" w:cs="SimSun"/>
      <w:kern w:val="2"/>
      <w:sz w:val="21"/>
    </w:rPr>
  </w:style>
  <w:style w:type="paragraph" w:customStyle="1" w:styleId="aff9">
    <w:name w:val="公式"/>
    <w:basedOn w:val="a0"/>
    <w:qFormat/>
    <w:rsid w:val="00B94227"/>
    <w:pPr>
      <w:widowControl w:val="0"/>
      <w:adjustRightInd/>
      <w:spacing w:line="240" w:lineRule="auto"/>
      <w:ind w:firstLine="420"/>
      <w:jc w:val="right"/>
    </w:pPr>
    <w:rPr>
      <w:rFonts w:eastAsia="SimSun" w:cs="SimSun"/>
      <w:kern w:val="2"/>
      <w:sz w:val="21"/>
      <w:szCs w:val="20"/>
    </w:rPr>
  </w:style>
  <w:style w:type="paragraph" w:customStyle="1" w:styleId="Normal9pointspacing">
    <w:name w:val="Normal 9 point spacing"/>
    <w:basedOn w:val="ac"/>
    <w:link w:val="Normal9pointspacingChar"/>
    <w:qFormat/>
    <w:rsid w:val="00B94227"/>
    <w:pPr>
      <w:spacing w:before="180" w:after="60"/>
      <w:jc w:val="both"/>
    </w:pPr>
    <w:rPr>
      <w:rFonts w:eastAsia="MS Mincho"/>
      <w:szCs w:val="24"/>
    </w:rPr>
  </w:style>
  <w:style w:type="character" w:customStyle="1" w:styleId="Normal9pointspacingChar">
    <w:name w:val="Normal 9 point spacing Char"/>
    <w:link w:val="Normal9pointspacing"/>
    <w:qFormat/>
    <w:rsid w:val="00B94227"/>
    <w:rPr>
      <w:rFonts w:eastAsia="MS Mincho"/>
      <w:szCs w:val="24"/>
      <w:lang w:val="en-GB" w:eastAsia="en-US"/>
    </w:rPr>
  </w:style>
  <w:style w:type="paragraph" w:customStyle="1" w:styleId="Doc-title">
    <w:name w:val="Doc-title"/>
    <w:basedOn w:val="a0"/>
    <w:link w:val="Doc-titleChar"/>
    <w:qFormat/>
    <w:rsid w:val="00B94227"/>
    <w:pPr>
      <w:adjustRightInd/>
      <w:spacing w:before="60" w:line="240" w:lineRule="auto"/>
      <w:ind w:left="1259" w:hanging="1259"/>
    </w:pPr>
    <w:rPr>
      <w:rFonts w:ascii="Arial" w:eastAsia="SimSun" w:hAnsi="Arial" w:cs="Arial"/>
      <w:szCs w:val="20"/>
    </w:rPr>
  </w:style>
  <w:style w:type="paragraph" w:customStyle="1" w:styleId="Observation">
    <w:name w:val="Observation"/>
    <w:basedOn w:val="Proposal"/>
    <w:qFormat/>
    <w:rsid w:val="00B94227"/>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rsid w:val="00B94227"/>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sid w:val="00B94227"/>
    <w:rPr>
      <w:rFonts w:ascii="Cambria" w:eastAsia="SimSun" w:hAnsi="Cambria" w:cs="Times New Roman"/>
      <w:spacing w:val="-10"/>
      <w:kern w:val="28"/>
      <w:sz w:val="56"/>
      <w:szCs w:val="56"/>
      <w:lang w:val="en-GB" w:eastAsia="ja-JP"/>
    </w:rPr>
  </w:style>
  <w:style w:type="paragraph" w:customStyle="1" w:styleId="Heading1unnumbered">
    <w:name w:val="Heading 1 unnumbered"/>
    <w:basedOn w:val="1"/>
    <w:next w:val="ac"/>
    <w:qFormat/>
    <w:rsid w:val="00B94227"/>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94227"/>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8"/>
    <w:next w:val="ac"/>
    <w:qFormat/>
    <w:rsid w:val="00B94227"/>
    <w:pPr>
      <w:widowControl w:val="0"/>
      <w:tabs>
        <w:tab w:val="left" w:pos="0"/>
      </w:tabs>
      <w:spacing w:after="0"/>
      <w:ind w:left="0" w:hangingChars="200" w:hanging="200"/>
      <w:jc w:val="both"/>
    </w:pPr>
    <w:rPr>
      <w:rFonts w:eastAsia="MS Gothic"/>
      <w:kern w:val="2"/>
      <w:lang w:val="en-US" w:eastAsia="ja-JP"/>
    </w:rPr>
  </w:style>
  <w:style w:type="character" w:customStyle="1" w:styleId="3Char1">
    <w:name w:val="正文文本 3 Char"/>
    <w:basedOn w:val="a1"/>
    <w:link w:val="34"/>
    <w:qFormat/>
    <w:rsid w:val="00B94227"/>
    <w:rPr>
      <w:rFonts w:eastAsia="MS Gothic"/>
      <w:sz w:val="24"/>
      <w:lang w:val="en-GB" w:eastAsia="ja-JP"/>
    </w:rPr>
  </w:style>
  <w:style w:type="paragraph" w:customStyle="1" w:styleId="TableText1">
    <w:name w:val="Table_Text"/>
    <w:basedOn w:val="a0"/>
    <w:qFormat/>
    <w:rsid w:val="00B94227"/>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c"/>
    <w:qFormat/>
    <w:rsid w:val="00B9422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rsid w:val="00B94227"/>
    <w:pPr>
      <w:widowControl w:val="0"/>
      <w:autoSpaceDE w:val="0"/>
      <w:autoSpaceDN w:val="0"/>
      <w:adjustRightInd w:val="0"/>
    </w:pPr>
    <w:rPr>
      <w:rFonts w:ascii="MS PGothic" w:eastAsia="MS PGothic" w:hAnsi="Century"/>
      <w:lang w:val="en-US" w:eastAsia="ja-JP"/>
    </w:rPr>
  </w:style>
  <w:style w:type="character" w:customStyle="1" w:styleId="affa">
    <w:name w:val="図表番号 (文字)"/>
    <w:qFormat/>
    <w:rsid w:val="00B94227"/>
    <w:rPr>
      <w:rFonts w:eastAsia="MS Gothic"/>
      <w:b/>
      <w:kern w:val="2"/>
      <w:sz w:val="24"/>
      <w:lang w:val="en-GB"/>
    </w:rPr>
  </w:style>
  <w:style w:type="paragraph" w:customStyle="1" w:styleId="Normal1CharChar">
    <w:name w:val="Normal1 Char Char"/>
    <w:qFormat/>
    <w:rsid w:val="00B94227"/>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rsid w:val="00B94227"/>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a0"/>
    <w:uiPriority w:val="34"/>
    <w:qFormat/>
    <w:rsid w:val="00B94227"/>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B94227"/>
    <w:rPr>
      <w:rFonts w:eastAsia="MS Gothic"/>
      <w:sz w:val="24"/>
      <w:lang w:eastAsia="ja-JP"/>
    </w:rPr>
  </w:style>
  <w:style w:type="character" w:customStyle="1" w:styleId="Doc-titleChar">
    <w:name w:val="Doc-title Char"/>
    <w:link w:val="Doc-title"/>
    <w:qFormat/>
    <w:rsid w:val="00B94227"/>
    <w:rPr>
      <w:rFonts w:ascii="Arial" w:eastAsia="SimSun" w:hAnsi="Arial" w:cs="Arial"/>
    </w:rPr>
  </w:style>
  <w:style w:type="paragraph" w:customStyle="1" w:styleId="msonormal0">
    <w:name w:val="msonormal"/>
    <w:basedOn w:val="a0"/>
    <w:qFormat/>
    <w:rsid w:val="00B94227"/>
    <w:pPr>
      <w:adjustRightInd/>
      <w:spacing w:before="100" w:beforeAutospacing="1" w:after="100" w:afterAutospacing="1" w:line="240" w:lineRule="auto"/>
    </w:pPr>
    <w:rPr>
      <w:rFonts w:ascii="SimSun" w:eastAsia="SimSun" w:hAnsi="SimSun" w:cs="SimSun"/>
      <w:sz w:val="24"/>
      <w:szCs w:val="24"/>
    </w:rPr>
  </w:style>
  <w:style w:type="paragraph" w:customStyle="1" w:styleId="font5">
    <w:name w:val="font5"/>
    <w:basedOn w:val="a0"/>
    <w:qFormat/>
    <w:rsid w:val="00B94227"/>
    <w:pPr>
      <w:adjustRightInd/>
      <w:spacing w:before="100" w:beforeAutospacing="1" w:after="100" w:afterAutospacing="1" w:line="240" w:lineRule="auto"/>
    </w:pPr>
    <w:rPr>
      <w:rFonts w:ascii="DengXian" w:eastAsia="DengXian" w:hAnsi="DengXian" w:cs="SimSun"/>
      <w:sz w:val="18"/>
      <w:szCs w:val="18"/>
    </w:rPr>
  </w:style>
  <w:style w:type="paragraph" w:customStyle="1" w:styleId="xl65">
    <w:name w:val="xl65"/>
    <w:basedOn w:val="a0"/>
    <w:qFormat/>
    <w:rsid w:val="00B94227"/>
    <w:pPr>
      <w:adjustRightInd/>
      <w:spacing w:before="100" w:beforeAutospacing="1" w:after="100" w:afterAutospacing="1" w:line="240" w:lineRule="auto"/>
      <w:jc w:val="center"/>
    </w:pPr>
    <w:rPr>
      <w:rFonts w:ascii="SimSun" w:eastAsia="SimSun" w:hAnsi="SimSun" w:cs="SimSun"/>
      <w:sz w:val="16"/>
      <w:szCs w:val="16"/>
    </w:rPr>
  </w:style>
  <w:style w:type="paragraph" w:customStyle="1" w:styleId="xl66">
    <w:name w:val="xl66"/>
    <w:basedOn w:val="a0"/>
    <w:qFormat/>
    <w:rsid w:val="00B94227"/>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67">
    <w:name w:val="xl67"/>
    <w:basedOn w:val="a0"/>
    <w:qFormat/>
    <w:rsid w:val="00B94227"/>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68">
    <w:name w:val="xl68"/>
    <w:basedOn w:val="a0"/>
    <w:qFormat/>
    <w:rsid w:val="00B94227"/>
    <w:pPr>
      <w:adjustRightInd/>
      <w:spacing w:before="100" w:beforeAutospacing="1" w:after="100" w:afterAutospacing="1" w:line="240" w:lineRule="auto"/>
      <w:jc w:val="center"/>
    </w:pPr>
    <w:rPr>
      <w:rFonts w:ascii="SimSun" w:eastAsia="SimSun" w:hAnsi="SimSun" w:cs="SimSun"/>
      <w:sz w:val="15"/>
      <w:szCs w:val="15"/>
    </w:rPr>
  </w:style>
  <w:style w:type="paragraph" w:customStyle="1" w:styleId="xl69">
    <w:name w:val="xl69"/>
    <w:basedOn w:val="a0"/>
    <w:qFormat/>
    <w:rsid w:val="00B94227"/>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0">
    <w:name w:val="xl70"/>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1">
    <w:name w:val="xl71"/>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2">
    <w:name w:val="xl7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73">
    <w:name w:val="xl73"/>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4">
    <w:name w:val="xl74"/>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5">
    <w:name w:val="xl75"/>
    <w:basedOn w:val="a0"/>
    <w:qFormat/>
    <w:rsid w:val="00B94227"/>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6">
    <w:name w:val="xl76"/>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77">
    <w:name w:val="xl77"/>
    <w:basedOn w:val="a0"/>
    <w:qFormat/>
    <w:rsid w:val="00B94227"/>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8">
    <w:name w:val="xl78"/>
    <w:basedOn w:val="a0"/>
    <w:qFormat/>
    <w:rsid w:val="00B94227"/>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79">
    <w:name w:val="xl79"/>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0">
    <w:name w:val="xl80"/>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1">
    <w:name w:val="xl81"/>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2">
    <w:name w:val="xl82"/>
    <w:basedOn w:val="a0"/>
    <w:qFormat/>
    <w:rsid w:val="00B94227"/>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3">
    <w:name w:val="xl83"/>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4">
    <w:name w:val="xl84"/>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5">
    <w:name w:val="xl85"/>
    <w:basedOn w:val="a0"/>
    <w:qFormat/>
    <w:rsid w:val="00B94227"/>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6">
    <w:name w:val="xl86"/>
    <w:basedOn w:val="a0"/>
    <w:qFormat/>
    <w:rsid w:val="00B94227"/>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7">
    <w:name w:val="xl87"/>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8">
    <w:name w:val="xl88"/>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9">
    <w:name w:val="xl89"/>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90">
    <w:name w:val="xl90"/>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1">
    <w:name w:val="xl9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92">
    <w:name w:val="xl92"/>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SimSun" w:eastAsia="SimSun" w:hAnsi="SimSun" w:cs="SimSun"/>
      <w:sz w:val="16"/>
      <w:szCs w:val="16"/>
    </w:rPr>
  </w:style>
  <w:style w:type="paragraph" w:customStyle="1" w:styleId="xl93">
    <w:name w:val="xl93"/>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94">
    <w:name w:val="xl94"/>
    <w:basedOn w:val="a0"/>
    <w:qFormat/>
    <w:rsid w:val="00B94227"/>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5">
    <w:name w:val="xl95"/>
    <w:basedOn w:val="a0"/>
    <w:qFormat/>
    <w:rsid w:val="00B94227"/>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6">
    <w:name w:val="xl96"/>
    <w:basedOn w:val="a0"/>
    <w:qFormat/>
    <w:rsid w:val="00B94227"/>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7">
    <w:name w:val="xl97"/>
    <w:basedOn w:val="a0"/>
    <w:qFormat/>
    <w:rsid w:val="00B94227"/>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8">
    <w:name w:val="xl98"/>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9">
    <w:name w:val="xl99"/>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0">
    <w:name w:val="xl100"/>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1">
    <w:name w:val="xl10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SimSun" w:eastAsia="SimSun" w:hAnsi="SimSun" w:cs="SimSun"/>
      <w:sz w:val="16"/>
      <w:szCs w:val="16"/>
    </w:rPr>
  </w:style>
  <w:style w:type="paragraph" w:customStyle="1" w:styleId="xl102">
    <w:name w:val="xl10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3">
    <w:name w:val="xl103"/>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4">
    <w:name w:val="xl104"/>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05">
    <w:name w:val="xl105"/>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06">
    <w:name w:val="xl106"/>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7">
    <w:name w:val="xl107"/>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8">
    <w:name w:val="xl108"/>
    <w:basedOn w:val="a0"/>
    <w:qFormat/>
    <w:rsid w:val="00B94227"/>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109">
    <w:name w:val="xl109"/>
    <w:basedOn w:val="a0"/>
    <w:qFormat/>
    <w:rsid w:val="00B94227"/>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0">
    <w:name w:val="xl110"/>
    <w:basedOn w:val="a0"/>
    <w:qFormat/>
    <w:rsid w:val="00B94227"/>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1">
    <w:name w:val="xl111"/>
    <w:basedOn w:val="a0"/>
    <w:qFormat/>
    <w:rsid w:val="00B94227"/>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2">
    <w:name w:val="xl112"/>
    <w:basedOn w:val="a0"/>
    <w:qFormat/>
    <w:rsid w:val="00B94227"/>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3">
    <w:name w:val="xl113"/>
    <w:basedOn w:val="a0"/>
    <w:qFormat/>
    <w:rsid w:val="00B94227"/>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4">
    <w:name w:val="xl114"/>
    <w:basedOn w:val="a0"/>
    <w:qFormat/>
    <w:rsid w:val="00B94227"/>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5">
    <w:name w:val="xl115"/>
    <w:basedOn w:val="a0"/>
    <w:qFormat/>
    <w:rsid w:val="00B94227"/>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16">
    <w:name w:val="xl116"/>
    <w:basedOn w:val="a0"/>
    <w:qFormat/>
    <w:rsid w:val="00B94227"/>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17">
    <w:name w:val="xl117"/>
    <w:basedOn w:val="a0"/>
    <w:qFormat/>
    <w:rsid w:val="00B94227"/>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character" w:customStyle="1" w:styleId="MTEquationSection">
    <w:name w:val="MTEquationSection"/>
    <w:qFormat/>
    <w:rsid w:val="00B94227"/>
    <w:rPr>
      <w:rFonts w:ascii="Arial" w:hAnsi="Arial"/>
      <w:color w:val="FF0000"/>
      <w:sz w:val="24"/>
    </w:rPr>
  </w:style>
  <w:style w:type="paragraph" w:customStyle="1" w:styleId="Bulletedo1">
    <w:name w:val="Bulleted o 1"/>
    <w:basedOn w:val="a0"/>
    <w:qFormat/>
    <w:rsid w:val="00B94227"/>
    <w:pPr>
      <w:numPr>
        <w:numId w:val="25"/>
      </w:numPr>
      <w:overflowPunct w:val="0"/>
      <w:autoSpaceDE w:val="0"/>
      <w:autoSpaceDN w:val="0"/>
      <w:spacing w:after="180" w:line="240" w:lineRule="auto"/>
      <w:textAlignment w:val="baseline"/>
    </w:pPr>
    <w:rPr>
      <w:rFonts w:eastAsia="SimSun"/>
      <w:szCs w:val="20"/>
      <w:lang w:eastAsia="en-US"/>
    </w:rPr>
  </w:style>
  <w:style w:type="paragraph" w:customStyle="1" w:styleId="Equation">
    <w:name w:val="Equation"/>
    <w:basedOn w:val="a0"/>
    <w:next w:val="a0"/>
    <w:qFormat/>
    <w:rsid w:val="00B94227"/>
    <w:pPr>
      <w:tabs>
        <w:tab w:val="right" w:pos="10206"/>
      </w:tabs>
      <w:overflowPunct w:val="0"/>
      <w:autoSpaceDE w:val="0"/>
      <w:autoSpaceDN w:val="0"/>
      <w:spacing w:after="220" w:line="240" w:lineRule="auto"/>
      <w:ind w:left="1298"/>
      <w:textAlignment w:val="baseline"/>
    </w:pPr>
    <w:rPr>
      <w:rFonts w:ascii="Arial" w:eastAsia="SimSun" w:hAnsi="Arial"/>
      <w:szCs w:val="20"/>
    </w:rPr>
  </w:style>
  <w:style w:type="paragraph" w:customStyle="1" w:styleId="11BodyText">
    <w:name w:val="11 BodyText"/>
    <w:basedOn w:val="a0"/>
    <w:qFormat/>
    <w:rsid w:val="00B94227"/>
    <w:pPr>
      <w:overflowPunct w:val="0"/>
      <w:autoSpaceDE w:val="0"/>
      <w:autoSpaceDN w:val="0"/>
      <w:spacing w:after="220" w:line="240" w:lineRule="auto"/>
      <w:ind w:left="1298"/>
      <w:textAlignment w:val="baseline"/>
    </w:pPr>
    <w:rPr>
      <w:rFonts w:ascii="Arial" w:eastAsia="SimSun" w:hAnsi="Arial"/>
      <w:szCs w:val="20"/>
      <w:lang w:eastAsia="en-US"/>
    </w:rPr>
  </w:style>
  <w:style w:type="paragraph" w:customStyle="1" w:styleId="bodyCharCharChar">
    <w:name w:val="body Char Char Char"/>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SimSun" w:hAnsi="New York"/>
      <w:sz w:val="24"/>
      <w:szCs w:val="20"/>
      <w:lang w:eastAsia="en-US"/>
    </w:rPr>
  </w:style>
  <w:style w:type="paragraph" w:customStyle="1" w:styleId="body">
    <w:name w:val="body"/>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SimSun" w:hAnsi="New York"/>
      <w:sz w:val="24"/>
      <w:szCs w:val="20"/>
      <w:lang w:eastAsia="en-US"/>
    </w:rPr>
  </w:style>
  <w:style w:type="character" w:customStyle="1" w:styleId="CharChar3">
    <w:name w:val="Char Char3"/>
    <w:qFormat/>
    <w:rsid w:val="00B94227"/>
    <w:rPr>
      <w:rFonts w:ascii="Arial" w:hAnsi="Arial"/>
      <w:sz w:val="36"/>
      <w:lang w:val="en-GB" w:eastAsia="en-US" w:bidi="ar-SA"/>
    </w:rPr>
  </w:style>
  <w:style w:type="character" w:customStyle="1" w:styleId="CharChar2">
    <w:name w:val="Char Char2"/>
    <w:qFormat/>
    <w:rsid w:val="00B94227"/>
    <w:rPr>
      <w:rFonts w:ascii="Arial" w:hAnsi="Arial"/>
      <w:sz w:val="32"/>
      <w:lang w:val="en-GB" w:eastAsia="en-US" w:bidi="ar-SA"/>
    </w:rPr>
  </w:style>
  <w:style w:type="character" w:customStyle="1" w:styleId="CharChar1">
    <w:name w:val="Char Char1"/>
    <w:qFormat/>
    <w:rsid w:val="00B94227"/>
    <w:rPr>
      <w:rFonts w:ascii="Arial" w:hAnsi="Arial"/>
      <w:sz w:val="28"/>
      <w:lang w:val="en-GB" w:eastAsia="en-US" w:bidi="ar-SA"/>
    </w:rPr>
  </w:style>
  <w:style w:type="character" w:customStyle="1" w:styleId="CharChar">
    <w:name w:val="Char Char"/>
    <w:qFormat/>
    <w:rsid w:val="00B94227"/>
    <w:rPr>
      <w:rFonts w:ascii="Arial" w:hAnsi="Arial"/>
      <w:sz w:val="22"/>
      <w:lang w:val="en-GB" w:eastAsia="en-US" w:bidi="ar-SA"/>
    </w:rPr>
  </w:style>
  <w:style w:type="paragraph" w:customStyle="1" w:styleId="affb">
    <w:name w:val="テキスト"/>
    <w:basedOn w:val="a0"/>
    <w:link w:val="affc"/>
    <w:qFormat/>
    <w:rsid w:val="00B94227"/>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c">
    <w:name w:val="テキスト (文字)"/>
    <w:link w:val="affb"/>
    <w:qFormat/>
    <w:rsid w:val="00B94227"/>
    <w:rPr>
      <w:rFonts w:ascii="Century" w:eastAsia="MS Mincho" w:hAnsi="Century"/>
      <w:kern w:val="2"/>
      <w:sz w:val="21"/>
      <w:szCs w:val="22"/>
      <w:lang w:val="en-GB" w:eastAsia="ja-JP"/>
    </w:rPr>
  </w:style>
  <w:style w:type="character" w:customStyle="1" w:styleId="onecomwebmail-spelle">
    <w:name w:val="onecomwebmail-spelle"/>
    <w:qFormat/>
    <w:rsid w:val="00B94227"/>
  </w:style>
  <w:style w:type="paragraph" w:customStyle="1" w:styleId="onecomwebmail-msolistparagraph">
    <w:name w:val="onecomwebmail-msolistparagrap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rsid w:val="00B94227"/>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rsid w:val="00B94227"/>
  </w:style>
  <w:style w:type="character" w:customStyle="1" w:styleId="onecomwebmail-size">
    <w:name w:val="onecomwebmail-size"/>
    <w:qFormat/>
    <w:rsid w:val="00B94227"/>
  </w:style>
  <w:style w:type="table" w:customStyle="1" w:styleId="TableGrid1">
    <w:name w:val="Table Grid1"/>
    <w:basedOn w:val="a2"/>
    <w:qFormat/>
    <w:rsid w:val="00B94227"/>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B94227"/>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sid w:val="00B94227"/>
    <w:rPr>
      <w:rFonts w:eastAsia="Malgun Gothic"/>
      <w:i/>
      <w:kern w:val="2"/>
      <w:sz w:val="22"/>
      <w:szCs w:val="22"/>
      <w:lang w:eastAsia="ko-KR"/>
    </w:rPr>
  </w:style>
  <w:style w:type="paragraph" w:customStyle="1" w:styleId="Proposalsub">
    <w:name w:val="Proposal_sub"/>
    <w:basedOn w:val="a0"/>
    <w:qFormat/>
    <w:rsid w:val="00B94227"/>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rsid w:val="00B94227"/>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sid w:val="00B94227"/>
    <w:rPr>
      <w:rFonts w:eastAsia="Malgun Gothic"/>
      <w:i/>
      <w:kern w:val="2"/>
      <w:sz w:val="22"/>
      <w:szCs w:val="22"/>
      <w:lang w:eastAsia="ko-KR"/>
    </w:rPr>
  </w:style>
  <w:style w:type="paragraph" w:customStyle="1" w:styleId="ParagraphNumbering">
    <w:name w:val="Paragraph Numbering"/>
    <w:basedOn w:val="a0"/>
    <w:qFormat/>
    <w:rsid w:val="00B94227"/>
    <w:pPr>
      <w:numPr>
        <w:numId w:val="27"/>
      </w:numPr>
      <w:adjustRightInd/>
      <w:spacing w:line="360" w:lineRule="auto"/>
    </w:pPr>
    <w:rPr>
      <w:rFonts w:ascii="Arial" w:eastAsia="MS Mincho" w:hAnsi="Arial" w:cs="MS PGothic"/>
      <w:lang w:eastAsia="ja-JP"/>
    </w:rPr>
  </w:style>
  <w:style w:type="character" w:customStyle="1" w:styleId="NOChar1">
    <w:name w:val="NO Char1"/>
    <w:qFormat/>
    <w:rsid w:val="00B94227"/>
    <w:rPr>
      <w:sz w:val="24"/>
      <w:lang w:val="en-GB" w:eastAsia="en-US"/>
    </w:rPr>
  </w:style>
  <w:style w:type="character" w:customStyle="1" w:styleId="CommentaireCar">
    <w:name w:val="Commentaire Car"/>
    <w:qFormat/>
    <w:rsid w:val="00B94227"/>
    <w:rPr>
      <w:sz w:val="20"/>
      <w:szCs w:val="20"/>
    </w:rPr>
  </w:style>
  <w:style w:type="character" w:customStyle="1" w:styleId="citationref">
    <w:name w:val="citationref"/>
    <w:qFormat/>
    <w:rsid w:val="00B94227"/>
  </w:style>
  <w:style w:type="character" w:customStyle="1" w:styleId="mw-mmv-title">
    <w:name w:val="mw-mmv-title"/>
    <w:qFormat/>
    <w:rsid w:val="00B94227"/>
  </w:style>
  <w:style w:type="character" w:customStyle="1" w:styleId="legend-color">
    <w:name w:val="legend-color"/>
    <w:qFormat/>
    <w:rsid w:val="00B94227"/>
  </w:style>
  <w:style w:type="paragraph" w:customStyle="1" w:styleId="Equationlegend">
    <w:name w:val="Equation_legend"/>
    <w:basedOn w:val="a9"/>
    <w:link w:val="EquationlegendChar"/>
    <w:qFormat/>
    <w:rsid w:val="00B94227"/>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B94227"/>
    <w:rPr>
      <w:rFonts w:eastAsia="Times New Roman"/>
      <w:sz w:val="24"/>
      <w:lang w:eastAsia="en-US"/>
    </w:rPr>
  </w:style>
  <w:style w:type="character" w:customStyle="1" w:styleId="Charf">
    <w:name w:val="标题 Char"/>
    <w:basedOn w:val="a1"/>
    <w:uiPriority w:val="10"/>
    <w:qFormat/>
    <w:rsid w:val="00B94227"/>
    <w:rPr>
      <w:rFonts w:asciiTheme="majorHAnsi" w:eastAsia="SimSun" w:hAnsiTheme="majorHAnsi" w:cstheme="majorBidi"/>
      <w:b/>
      <w:bCs/>
      <w:sz w:val="32"/>
      <w:szCs w:val="32"/>
    </w:rPr>
  </w:style>
  <w:style w:type="character" w:customStyle="1" w:styleId="affd">
    <w:name w:val="列出段落 字符"/>
    <w:uiPriority w:val="34"/>
    <w:qFormat/>
    <w:rsid w:val="00B94227"/>
    <w:rPr>
      <w:rFonts w:ascii="Times" w:eastAsia="Batang" w:hAnsi="Times"/>
      <w:szCs w:val="24"/>
      <w:lang w:val="en-GB" w:eastAsia="zh-CN"/>
    </w:rPr>
  </w:style>
  <w:style w:type="character" w:customStyle="1" w:styleId="colour">
    <w:name w:val="colour"/>
    <w:basedOn w:val="a1"/>
    <w:qFormat/>
    <w:rsid w:val="00B94227"/>
  </w:style>
  <w:style w:type="character" w:customStyle="1" w:styleId="highlight">
    <w:name w:val="highlight"/>
    <w:basedOn w:val="a1"/>
    <w:qFormat/>
    <w:rsid w:val="00B94227"/>
  </w:style>
  <w:style w:type="character" w:customStyle="1" w:styleId="TFChar">
    <w:name w:val="TF Char"/>
    <w:rsid w:val="000C3BD3"/>
    <w:rPr>
      <w:rFonts w:ascii="Arial" w:hAnsi="Arial"/>
      <w:b/>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BB225D-AADE-48A2-82A3-5ACBFA118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2481</TotalTime>
  <Pages>2</Pages>
  <Words>514</Words>
  <Characters>2934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QiuZhihong</dc:creator>
  <cp:lastModifiedBy>Huang Xueyan</cp:lastModifiedBy>
  <cp:revision>37</cp:revision>
  <cp:lastPrinted>2018-09-28T06:47:00Z</cp:lastPrinted>
  <dcterms:created xsi:type="dcterms:W3CDTF">2020-07-21T09:55:00Z</dcterms:created>
  <dcterms:modified xsi:type="dcterms:W3CDTF">2020-10-23T04:58:00Z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